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p14">
  <w:body>
    <w:p w:rsidRPr="00EE1B34" w:rsidR="00A921F8" w:rsidP="00197AE3" w:rsidRDefault="00546722" w14:paraId="4FA79DBC" w14:textId="05B20224">
      <w:pPr>
        <w:shd w:val="clear" w:color="auto" w:fill="FFFFFF" w:themeFill="background1"/>
        <w:tabs>
          <w:tab w:val="left" w:pos="7019"/>
        </w:tabs>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rsidRPr="00431155" w:rsidR="007A6787" w:rsidP="00A921F8" w:rsidRDefault="007A6787" w14:paraId="07719485" w14:textId="709FBE6F">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48D5CE96">
              <v:shapetype id="_x0000_t202" coordsize="21600,21600" o:spt="202" path="m,l,21600r21600,l21600,xe" w14:anchorId="46E3D063">
                <v:stroke joinstyle="miter"/>
                <v:path gradientshapeok="t" o:connecttype="rect"/>
              </v:shapetype>
              <v:shape id="Tekstfelt 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">
                <v:textbox style="mso-fit-shape-to-text:t">
                  <w:txbxContent>
                    <w:p w:rsidRPr="00431155" w:rsidR="007A6787" w:rsidP="00A921F8" w:rsidRDefault="007A6787" w14:paraId="4101412E" w14:textId="709FBE6F">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w14:anchorId="35732000">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35DC000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787" w:rsidP="00A921F8" w:rsidRDefault="007A6787" w14:paraId="69E48ADE" w14:textId="268F395E">
                            <w:r>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w14:anchorId="34CBE198">
              <v:shape id="_x0000_s1027"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" w14:anchorId="19F30FE4">
                <v:textbox style="mso-fit-shape-to-text:t">
                  <w:txbxContent>
                    <w:p w:rsidR="007A6787" w:rsidP="00A921F8" w:rsidRDefault="007A6787" w14:paraId="672A6659" w14:textId="268F395E">
                      <w:r>
                        <w:rPr>
                          <w:noProof/>
                          <w:lang w:val="da-DK" w:eastAsia="da-DK"/>
                        </w:rPr>
                        <w:drawing>
                          <wp:inline distT="0" distB="0" distL="0" distR="0" wp14:anchorId="47D7C244" wp14:editId="087D39CC">
                            <wp:extent cx="1282535" cy="662965"/>
                            <wp:effectExtent l="0" t="0" r="0" b="3810"/>
                            <wp:docPr id="1385198514"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r w:rsidR="00197AE3">
        <w:rPr>
          <w:rFonts w:ascii="Calibri" w:hAnsi="Calibri" w:cs="Arial"/>
          <w:color w:val="222222"/>
        </w:rPr>
        <w:tab/>
      </w:r>
      <w:r w:rsidR="00197AE3">
        <w:rPr>
          <w:rFonts w:ascii="Calibri" w:hAnsi="Calibri" w:cs="Arial"/>
          <w:color w:val="222222"/>
        </w:rPr>
        <w:t xml:space="preserve">         </w:t>
      </w:r>
    </w:p>
    <w:p w:rsidRPr="00EE1B34" w:rsidR="00A921F8" w:rsidP="003F0DB2" w:rsidRDefault="00A921F8" w14:paraId="6C5B1846" w14:textId="77777777">
      <w:pPr>
        <w:shd w:val="clear" w:color="auto" w:fill="FFFFFF"/>
        <w:rPr>
          <w:rFonts w:ascii="Calibri" w:hAnsi="Calibri" w:cs="Arial"/>
          <w:color w:val="222222"/>
          <w:szCs w:val="22"/>
        </w:rPr>
      </w:pPr>
    </w:p>
    <w:p w:rsidR="72E771D2" w:rsidP="5078025C" w:rsidRDefault="72E771D2" w14:paraId="3EFDA6B9" w14:textId="0FF98758">
      <w:pPr>
        <w:ind w:firstLine="7200"/>
        <w:jc w:val="center"/>
        <w:rPr>
          <w:rFonts w:ascii="Calibri" w:hAnsi="Calibri" w:cs="Arial"/>
          <w:b w:val="1"/>
          <w:bCs w:val="1"/>
          <w:lang w:val="en-GB"/>
        </w:rPr>
      </w:pPr>
      <w:r w:rsidRPr="5078025C" w:rsidR="72E771D2">
        <w:rPr>
          <w:rFonts w:ascii="Calibri" w:hAnsi="Calibri" w:cs="Arial"/>
          <w:lang w:val="en-GB"/>
        </w:rPr>
        <w:t>ANNEX B</w:t>
      </w:r>
    </w:p>
    <w:p w:rsidRPr="006D4077" w:rsidR="004507AB" w:rsidP="00854EE6" w:rsidRDefault="004507AB" w14:paraId="2ACC65C9" w14:textId="3A5AC3FE">
      <w:pPr>
        <w:pStyle w:val="ColorfulList-Accent11"/>
        <w:shd w:val="clear" w:color="auto" w:fill="FFFFFF"/>
        <w:ind w:left="0"/>
        <w:rPr>
          <w:rFonts w:ascii="Calibri" w:hAnsi="Calibri" w:cs="Arial"/>
          <w:b/>
          <w:color w:val="FF0000"/>
          <w:sz w:val="22"/>
          <w:szCs w:val="22"/>
          <w:lang w:val="en-GB"/>
        </w:rPr>
      </w:pPr>
    </w:p>
    <w:p w:rsidR="00854EE6" w:rsidP="00854EE6" w:rsidRDefault="00854EE6" w14:paraId="73397C7F" w14:textId="77777777">
      <w:pPr>
        <w:shd w:val="clear" w:color="auto" w:fill="FFFFFF"/>
        <w:spacing w:line="276" w:lineRule="auto"/>
        <w:rPr>
          <w:rFonts w:cstheme="minorHAnsi"/>
          <w:iCs/>
          <w:sz w:val="22"/>
          <w:szCs w:val="22"/>
        </w:rPr>
      </w:pPr>
    </w:p>
    <w:p w:rsidRPr="00AD0920" w:rsidR="00854EE6" w:rsidP="5078025C" w:rsidRDefault="00854EE6" w14:paraId="471DA829" w14:textId="62E1889C">
      <w:pPr>
        <w:shd w:val="clear" w:color="auto" w:fill="FFFFFF" w:themeFill="background1"/>
        <w:spacing w:line="276" w:lineRule="auto"/>
        <w:rPr>
          <w:rFonts w:cs="Calibri" w:cstheme="minorAscii"/>
          <w:sz w:val="22"/>
          <w:szCs w:val="22"/>
        </w:rPr>
      </w:pPr>
      <w:r w:rsidRPr="5078025C" w:rsidR="00854EE6">
        <w:rPr>
          <w:rFonts w:cs="Calibri" w:cstheme="minorAscii"/>
          <w:sz w:val="22"/>
          <w:szCs w:val="22"/>
        </w:rPr>
        <w:t xml:space="preserve">Danish Refugee Council, </w:t>
      </w:r>
      <w:r w:rsidRPr="5078025C" w:rsidR="028801F6">
        <w:rPr>
          <w:rFonts w:cs="Calibri" w:cstheme="minorAscii"/>
          <w:sz w:val="22"/>
          <w:szCs w:val="22"/>
        </w:rPr>
        <w:t xml:space="preserve">                                                                                                                </w:t>
      </w:r>
    </w:p>
    <w:p w:rsidRPr="00AD0920" w:rsidR="00854EE6" w:rsidP="00854EE6" w:rsidRDefault="00854EE6" w14:paraId="57C91245" w14:textId="77777777">
      <w:pPr>
        <w:shd w:val="clear" w:color="auto" w:fill="FFFFFF"/>
        <w:spacing w:line="276" w:lineRule="auto"/>
        <w:rPr>
          <w:rFonts w:cstheme="minorHAnsi"/>
          <w:iCs/>
          <w:sz w:val="22"/>
          <w:szCs w:val="22"/>
        </w:rPr>
      </w:pPr>
      <w:r w:rsidRPr="00AD0920">
        <w:rPr>
          <w:rFonts w:cstheme="minorHAnsi"/>
          <w:iCs/>
          <w:sz w:val="22"/>
          <w:szCs w:val="22"/>
        </w:rPr>
        <w:t>Addis Ababa Road, Next to UNICEF Offices</w:t>
      </w:r>
    </w:p>
    <w:p w:rsidRPr="00EE1B34" w:rsidR="00034832" w:rsidP="00034832" w:rsidRDefault="00854EE6" w14:paraId="57B878CC" w14:textId="191D08E7">
      <w:pPr>
        <w:shd w:val="clear" w:color="auto" w:fill="FFFFFF"/>
        <w:rPr>
          <w:rFonts w:ascii="Calibri" w:hAnsi="Calibri" w:cs="Arial"/>
          <w:color w:val="222222"/>
          <w:szCs w:val="22"/>
          <w:lang w:val="en-GB"/>
        </w:rPr>
      </w:pPr>
      <w:r w:rsidRPr="00AD0920">
        <w:rPr>
          <w:rFonts w:cstheme="minorHAnsi"/>
          <w:iCs/>
          <w:sz w:val="22"/>
          <w:szCs w:val="22"/>
        </w:rPr>
        <w:t>Juba, South Sudan</w:t>
      </w:r>
    </w:p>
    <w:p w:rsidRPr="00EE1B34" w:rsidR="00034832" w:rsidP="00034832" w:rsidRDefault="00034832" w14:paraId="5AFF0239" w14:textId="77777777">
      <w:pPr>
        <w:shd w:val="clear" w:color="auto" w:fill="FFFFFF"/>
        <w:rPr>
          <w:rFonts w:ascii="Calibri" w:hAnsi="Calibri" w:cs="Arial"/>
          <w:color w:val="222222"/>
          <w:szCs w:val="22"/>
          <w:lang w:val="en-GB"/>
        </w:rPr>
      </w:pPr>
    </w:p>
    <w:p w:rsidRPr="00EE1B34" w:rsidR="00034832" w:rsidP="00034832" w:rsidRDefault="00034832" w14:paraId="040535ED" w14:textId="77777777">
      <w:pPr>
        <w:shd w:val="clear" w:color="auto" w:fill="FFFFFF"/>
        <w:rPr>
          <w:rFonts w:ascii="Calibri" w:hAnsi="Calibri" w:cs="Arial"/>
          <w:color w:val="222222"/>
          <w:szCs w:val="22"/>
          <w:lang w:val="en-GB"/>
        </w:rPr>
      </w:pPr>
    </w:p>
    <w:p w:rsidRPr="00EE1B34" w:rsidR="00034832" w:rsidP="00034832" w:rsidRDefault="00854EE6" w14:paraId="56F28A2E" w14:textId="035264A2">
      <w:pPr>
        <w:shd w:val="clear" w:color="auto" w:fill="FFFFFF"/>
        <w:rPr>
          <w:rFonts w:ascii="Calibri" w:hAnsi="Calibri" w:cs="Arial"/>
          <w:color w:val="222222"/>
          <w:szCs w:val="22"/>
          <w:lang w:val="en-GB"/>
        </w:rPr>
      </w:pPr>
      <w:r>
        <w:rPr>
          <w:rFonts w:ascii="Calibri" w:hAnsi="Calibri" w:cs="Arial"/>
          <w:color w:val="222222"/>
          <w:szCs w:val="22"/>
          <w:lang w:val="en-GB"/>
        </w:rPr>
        <w:t>28</w:t>
      </w:r>
      <w:r w:rsidRPr="00854EE6">
        <w:rPr>
          <w:rFonts w:ascii="Calibri" w:hAnsi="Calibri" w:cs="Arial"/>
          <w:color w:val="222222"/>
          <w:szCs w:val="22"/>
          <w:vertAlign w:val="superscript"/>
          <w:lang w:val="en-GB"/>
        </w:rPr>
        <w:t>th</w:t>
      </w:r>
      <w:r>
        <w:rPr>
          <w:rFonts w:ascii="Calibri" w:hAnsi="Calibri" w:cs="Arial"/>
          <w:color w:val="222222"/>
          <w:szCs w:val="22"/>
          <w:lang w:val="en-GB"/>
        </w:rPr>
        <w:t xml:space="preserve"> March 2023</w:t>
      </w:r>
    </w:p>
    <w:p w:rsidRPr="00EE1B34" w:rsidR="00034832" w:rsidP="00034832" w:rsidRDefault="00034832" w14:paraId="31ABF2AF" w14:textId="77777777">
      <w:pPr>
        <w:shd w:val="clear" w:color="auto" w:fill="FFFFFF"/>
        <w:rPr>
          <w:rFonts w:ascii="Calibri" w:hAnsi="Calibri" w:cs="Arial"/>
          <w:color w:val="222222"/>
          <w:szCs w:val="22"/>
          <w:lang w:val="en-GB"/>
        </w:rPr>
      </w:pPr>
    </w:p>
    <w:p w:rsidRPr="00EE1B34" w:rsidR="00034832" w:rsidP="00034832" w:rsidRDefault="00034832" w14:paraId="2C89F399" w14:textId="77777777">
      <w:pPr>
        <w:shd w:val="clear" w:color="auto" w:fill="FFFFFF"/>
        <w:rPr>
          <w:rFonts w:ascii="Calibri" w:hAnsi="Calibri" w:cs="Arial"/>
          <w:color w:val="222222"/>
          <w:szCs w:val="22"/>
          <w:lang w:val="en-GB"/>
        </w:rPr>
      </w:pPr>
    </w:p>
    <w:p w:rsidRPr="00EE1B34" w:rsidR="00034832" w:rsidP="0BB6AACB" w:rsidRDefault="00854EE6" w14:paraId="43530E1F" w14:textId="1238B677">
      <w:pPr>
        <w:shd w:val="clear" w:color="auto" w:fill="FFFFFF" w:themeFill="background1"/>
        <w:rPr>
          <w:rFonts w:ascii="Calibri" w:hAnsi="Calibri" w:cs="Arial"/>
          <w:color w:val="222222"/>
          <w:lang w:val="en-GB"/>
        </w:rPr>
      </w:pPr>
      <w:r w:rsidRPr="0BB6AACB" w:rsidR="00854EE6">
        <w:rPr>
          <w:rFonts w:ascii="Calibri" w:hAnsi="Calibri" w:cs="Arial"/>
          <w:color w:val="222222"/>
          <w:lang w:val="en-GB"/>
        </w:rPr>
        <w:t>To</w:t>
      </w:r>
      <w:r w:rsidRPr="0BB6AACB" w:rsidR="00854EE6">
        <w:rPr>
          <w:rFonts w:ascii="Calibri" w:hAnsi="Calibri" w:cs="Arial"/>
          <w:color w:val="222222"/>
          <w:lang w:val="en-GB"/>
        </w:rPr>
        <w:t xml:space="preserve"> interested</w:t>
      </w:r>
      <w:r w:rsidRPr="0BB6AACB" w:rsidR="004507AB">
        <w:rPr>
          <w:rFonts w:ascii="Calibri" w:hAnsi="Calibri" w:cs="Arial"/>
          <w:color w:val="222222"/>
          <w:lang w:val="en-GB"/>
        </w:rPr>
        <w:t xml:space="preserve"> </w:t>
      </w:r>
      <w:r w:rsidRPr="0BB6AACB" w:rsidR="008A4A0F">
        <w:rPr>
          <w:rFonts w:ascii="Calibri" w:hAnsi="Calibri" w:cs="Arial"/>
          <w:color w:val="222222"/>
          <w:lang w:val="en-GB"/>
        </w:rPr>
        <w:t>companies</w:t>
      </w:r>
      <w:r w:rsidRPr="0BB6AACB" w:rsidR="2A3CEDBE">
        <w:rPr>
          <w:rFonts w:ascii="Calibri" w:hAnsi="Calibri" w:cs="Arial"/>
          <w:color w:val="222222"/>
          <w:lang w:val="en-GB"/>
        </w:rPr>
        <w:t>/ Individuals</w:t>
      </w:r>
    </w:p>
    <w:p w:rsidRPr="00EE1B34" w:rsidR="00034832" w:rsidP="00034832" w:rsidRDefault="00034832" w14:paraId="6451976C" w14:textId="77777777">
      <w:pPr>
        <w:shd w:val="clear" w:color="auto" w:fill="FFFFFF"/>
        <w:rPr>
          <w:rFonts w:ascii="Calibri" w:hAnsi="Calibri" w:cs="Arial"/>
          <w:color w:val="222222"/>
          <w:szCs w:val="22"/>
          <w:lang w:val="en-GB"/>
        </w:rPr>
      </w:pPr>
    </w:p>
    <w:p w:rsidRPr="00EE1B34" w:rsidR="00034832" w:rsidP="00034832" w:rsidRDefault="00034832" w14:paraId="292AF41C" w14:textId="77777777">
      <w:pPr>
        <w:shd w:val="clear" w:color="auto" w:fill="FFFFFF"/>
        <w:rPr>
          <w:rFonts w:ascii="Calibri" w:hAnsi="Calibri" w:cs="Arial"/>
          <w:color w:val="222222"/>
          <w:szCs w:val="22"/>
          <w:lang w:val="en-GB"/>
        </w:rPr>
      </w:pPr>
    </w:p>
    <w:p w:rsidRPr="00EE1B34" w:rsidR="00034832" w:rsidP="0BB6AACB" w:rsidRDefault="00764110" w14:paraId="6FE3A2E5" w14:textId="6C3D2F4B">
      <w:pPr>
        <w:rPr>
          <w:rFonts w:ascii="Calibri" w:hAnsi="Calibri" w:cs="Arial"/>
          <w:b w:val="1"/>
          <w:bCs w:val="1"/>
          <w:color w:val="222222"/>
          <w:lang w:val="en-GB"/>
        </w:rPr>
      </w:pPr>
      <w:r w:rsidRPr="0BB6AACB" w:rsidR="00764110">
        <w:rPr>
          <w:rFonts w:ascii="Calibri" w:hAnsi="Calibri" w:cs="Arial"/>
          <w:b w:val="1"/>
          <w:bCs w:val="1"/>
          <w:color w:val="222222"/>
          <w:lang w:val="en-GB"/>
        </w:rPr>
        <w:t>Request for Proposal</w:t>
      </w:r>
      <w:r w:rsidRPr="0BB6AACB" w:rsidR="00034832">
        <w:rPr>
          <w:rFonts w:ascii="Calibri" w:hAnsi="Calibri" w:cs="Arial"/>
          <w:b w:val="1"/>
          <w:bCs w:val="1"/>
          <w:color w:val="222222"/>
          <w:lang w:val="en-GB"/>
        </w:rPr>
        <w:t xml:space="preserve"> No.:</w:t>
      </w:r>
      <w:r>
        <w:tab/>
      </w:r>
      <w:r w:rsidRPr="0BB6AACB" w:rsidR="00854EE6">
        <w:rPr>
          <w:rFonts w:ascii="Calibri" w:hAnsi="Calibri" w:cs="Arial"/>
          <w:b w:val="1"/>
          <w:bCs w:val="1"/>
          <w:color w:val="222222"/>
          <w:lang w:val="en-GB"/>
        </w:rPr>
        <w:t>RFP-SSD-JUB-2023-004 – Provision of Consultancy Service for Project Evaluation</w:t>
      </w:r>
    </w:p>
    <w:p w:rsidRPr="00EE1B34" w:rsidR="00034832" w:rsidP="00034832" w:rsidRDefault="00034832" w14:paraId="0AED2B66" w14:textId="77777777">
      <w:pPr>
        <w:rPr>
          <w:rFonts w:ascii="Calibri" w:hAnsi="Calibri" w:cs="Arial"/>
          <w:b/>
          <w:color w:val="222222"/>
          <w:szCs w:val="22"/>
          <w:lang w:val="en-GB"/>
        </w:rPr>
      </w:pPr>
    </w:p>
    <w:p w:rsidRPr="00EE1B34" w:rsidR="00034832" w:rsidP="00034832" w:rsidRDefault="00034832" w14:paraId="47A69370" w14:textId="77777777">
      <w:pPr>
        <w:rPr>
          <w:rFonts w:ascii="Calibri" w:hAnsi="Calibri" w:cs="Arial"/>
          <w:b/>
          <w:color w:val="222222"/>
          <w:szCs w:val="22"/>
          <w:lang w:val="en-GB"/>
        </w:rPr>
      </w:pPr>
    </w:p>
    <w:p w:rsidRPr="00EE1B34" w:rsidR="00034832" w:rsidP="00034832" w:rsidRDefault="00034832" w14:paraId="5C73100B" w14:textId="77777777">
      <w:pPr>
        <w:rPr>
          <w:rFonts w:ascii="Calibri" w:hAnsi="Calibri" w:cs="Arial"/>
          <w:color w:val="222222"/>
          <w:szCs w:val="22"/>
          <w:lang w:val="en-GB"/>
        </w:rPr>
      </w:pPr>
      <w:r w:rsidRPr="00EE1B34">
        <w:rPr>
          <w:rFonts w:ascii="Calibri" w:hAnsi="Calibri" w:cs="Arial"/>
          <w:color w:val="222222"/>
          <w:szCs w:val="22"/>
          <w:lang w:val="en-GB"/>
        </w:rPr>
        <w:t>Dear Sir/Madam:</w:t>
      </w:r>
    </w:p>
    <w:p w:rsidRPr="00EE1B34" w:rsidR="00034832" w:rsidP="00034832" w:rsidRDefault="00034832" w14:paraId="453B6677" w14:textId="77777777">
      <w:pPr>
        <w:shd w:val="clear" w:color="auto" w:fill="FFFFFF"/>
        <w:rPr>
          <w:rFonts w:ascii="Calibri" w:hAnsi="Calibri" w:cs="Arial"/>
          <w:color w:val="222222"/>
          <w:szCs w:val="22"/>
          <w:lang w:val="en-GB"/>
        </w:rPr>
      </w:pPr>
    </w:p>
    <w:p w:rsidRPr="00AD0920" w:rsidR="00854EE6" w:rsidP="00854EE6" w:rsidRDefault="00854EE6" w14:paraId="4F9B9400" w14:textId="77777777">
      <w:pPr>
        <w:spacing w:before="100" w:beforeAutospacing="1" w:after="144" w:line="276" w:lineRule="auto"/>
        <w:rPr>
          <w:rFonts w:cstheme="minorHAnsi"/>
          <w:sz w:val="22"/>
          <w:szCs w:val="22"/>
        </w:rPr>
      </w:pPr>
      <w:r w:rsidRPr="00AD0920">
        <w:rPr>
          <w:rFonts w:cstheme="minorHAnsi"/>
          <w:iCs/>
          <w:sz w:val="22"/>
          <w:szCs w:val="22"/>
        </w:rPr>
        <w:t>The Danish Refugee Council (DRC) is a humanitarian, non-governmental, non-profit organization founded in 1956 that works in more than 30 countries throughout the world. DRC fulfills its mandate by providing direct assistance to conflict-affected populations – refugees, internally displaced people (IDPs) and host communities in the conflict areas of the world; and by advocating on behalf of conflict-affected populations internationally, and in Denmark, on the basis of humanitarian principles and the Human Rights Declaration</w:t>
      </w:r>
      <w:r>
        <w:rPr>
          <w:rFonts w:cstheme="minorHAnsi"/>
          <w:iCs/>
          <w:sz w:val="22"/>
          <w:szCs w:val="22"/>
        </w:rPr>
        <w:t xml:space="preserve"> (</w:t>
      </w:r>
      <w:r w:rsidRPr="00AD0920">
        <w:rPr>
          <w:rFonts w:cstheme="minorHAnsi"/>
          <w:iCs/>
          <w:sz w:val="22"/>
          <w:szCs w:val="22"/>
        </w:rPr>
        <w:t xml:space="preserve">For further information about our projects please visit our website </w:t>
      </w:r>
      <w:hyperlink w:history="1" r:id="rId13">
        <w:r w:rsidRPr="00AD0920">
          <w:rPr>
            <w:rStyle w:val="Hyperlink"/>
            <w:rFonts w:cstheme="minorHAnsi"/>
            <w:iCs/>
            <w:color w:val="0033CC"/>
            <w:sz w:val="22"/>
            <w:szCs w:val="22"/>
          </w:rPr>
          <w:t>http://www.drc.dk</w:t>
        </w:r>
      </w:hyperlink>
      <w:r w:rsidRPr="00AD0920">
        <w:rPr>
          <w:rFonts w:cstheme="minorHAnsi"/>
          <w:i/>
          <w:iCs/>
          <w:color w:val="0033CC"/>
          <w:sz w:val="22"/>
          <w:szCs w:val="22"/>
        </w:rPr>
        <w:t>.</w:t>
      </w:r>
      <w:r>
        <w:rPr>
          <w:rFonts w:cstheme="minorHAnsi"/>
          <w:i/>
          <w:iCs/>
          <w:color w:val="0033CC"/>
          <w:sz w:val="22"/>
          <w:szCs w:val="22"/>
        </w:rPr>
        <w:t>)</w:t>
      </w:r>
    </w:p>
    <w:p w:rsidR="00034832" w:rsidP="00034832" w:rsidRDefault="00034832" w14:paraId="12D6AF5C" w14:textId="460CA055">
      <w:pPr>
        <w:rPr>
          <w:rFonts w:ascii="Calibri" w:hAnsi="Calibri" w:cs="Arial"/>
          <w:color w:val="222222"/>
          <w:szCs w:val="22"/>
          <w:lang w:val="en-GB"/>
        </w:rPr>
      </w:pPr>
      <w:r w:rsidRPr="00EE1B34">
        <w:rPr>
          <w:rFonts w:ascii="Calibri" w:hAnsi="Calibri" w:cs="Arial"/>
          <w:color w:val="222222"/>
          <w:szCs w:val="22"/>
          <w:lang w:val="en-GB"/>
        </w:rPr>
        <w:t>The Danish Refugee Council (DRC)</w:t>
      </w:r>
      <w:r w:rsidRPr="00EE1B34">
        <w:rPr>
          <w:rFonts w:ascii="Calibri" w:hAnsi="Calibri" w:cs="Arial"/>
          <w:szCs w:val="22"/>
          <w:lang w:val="en-GB"/>
        </w:rPr>
        <w:t xml:space="preserve"> has received a grant from</w:t>
      </w:r>
      <w:r w:rsidR="00FC1A8A">
        <w:rPr>
          <w:rFonts w:ascii="Calibri" w:hAnsi="Calibri" w:cs="Arial"/>
          <w:szCs w:val="22"/>
          <w:lang w:val="en-GB"/>
        </w:rPr>
        <w:t xml:space="preserve"> </w:t>
      </w:r>
      <w:r w:rsidRPr="00FC1A8A" w:rsidR="00FC1A8A">
        <w:rPr>
          <w:rFonts w:ascii="Calibri" w:hAnsi="Calibri" w:cs="Arial"/>
          <w:b/>
          <w:szCs w:val="22"/>
          <w:lang w:val="en-GB"/>
        </w:rPr>
        <w:t>BHA</w:t>
      </w:r>
      <w:r w:rsidR="00FC1A8A">
        <w:rPr>
          <w:rFonts w:ascii="Calibri" w:hAnsi="Calibri" w:cs="Arial"/>
          <w:szCs w:val="22"/>
          <w:lang w:val="en-GB"/>
        </w:rPr>
        <w:t xml:space="preserve"> for </w:t>
      </w:r>
      <w:r w:rsidRPr="00EE1B34" w:rsidR="00FC1A8A">
        <w:rPr>
          <w:rFonts w:ascii="Calibri" w:hAnsi="Calibri" w:cs="Arial"/>
          <w:szCs w:val="22"/>
          <w:lang w:val="en-GB"/>
        </w:rPr>
        <w:t>the</w:t>
      </w:r>
      <w:r w:rsidRPr="00EE1B34">
        <w:rPr>
          <w:rFonts w:ascii="Calibri" w:hAnsi="Calibri" w:cs="Arial"/>
          <w:szCs w:val="22"/>
          <w:lang w:val="en-GB"/>
        </w:rPr>
        <w:t xml:space="preserve"> implementation of the humanitarian aid operation entitled</w:t>
      </w:r>
      <w:r w:rsidRPr="0043682B" w:rsidR="0043682B">
        <w:rPr>
          <w:rFonts w:ascii="Times New Roman" w:hAnsi="Times New Roman"/>
        </w:rPr>
        <w:t xml:space="preserve"> </w:t>
      </w:r>
      <w:r w:rsidRPr="00AA351F" w:rsidR="0043682B">
        <w:rPr>
          <w:rFonts w:ascii="Times New Roman" w:hAnsi="Times New Roman"/>
        </w:rPr>
        <w:t>an integrated static and mobile humanitarian response</w:t>
      </w:r>
      <w:r w:rsidRPr="00EE1B34">
        <w:rPr>
          <w:rFonts w:ascii="Calibri" w:hAnsi="Calibri" w:cs="Arial"/>
          <w:szCs w:val="22"/>
          <w:lang w:val="en-GB"/>
        </w:rPr>
        <w:t xml:space="preserve">. Part of this operation is the </w:t>
      </w:r>
      <w:r w:rsidR="004507AB">
        <w:rPr>
          <w:rFonts w:ascii="Calibri" w:hAnsi="Calibri" w:cs="Arial"/>
          <w:szCs w:val="22"/>
          <w:lang w:val="en-GB"/>
        </w:rPr>
        <w:t xml:space="preserve">consultancy services </w:t>
      </w:r>
      <w:r w:rsidRPr="00F14FD2" w:rsidR="00F14FD2">
        <w:rPr>
          <w:rFonts w:ascii="Times New Roman" w:hAnsi="Times New Roman"/>
          <w:b/>
        </w:rPr>
        <w:t>focusing on assessing the achievements of BHA project</w:t>
      </w:r>
      <w:r w:rsidRPr="00EE1B34">
        <w:rPr>
          <w:rFonts w:ascii="Calibri" w:hAnsi="Calibri" w:cs="Arial"/>
          <w:i/>
          <w:szCs w:val="22"/>
          <w:lang w:val="en-GB"/>
        </w:rPr>
        <w:t xml:space="preserve">. </w:t>
      </w:r>
      <w:r w:rsidRPr="00F45FEA">
        <w:rPr>
          <w:rFonts w:ascii="Calibri" w:hAnsi="Calibri" w:cs="Arial"/>
          <w:szCs w:val="22"/>
          <w:lang w:val="en-GB"/>
        </w:rPr>
        <w:t>T</w:t>
      </w:r>
      <w:r w:rsidRPr="00EE1B34">
        <w:rPr>
          <w:rFonts w:ascii="Calibri" w:hAnsi="Calibri" w:cs="Arial"/>
          <w:color w:val="222222"/>
          <w:szCs w:val="22"/>
          <w:lang w:val="en-GB"/>
        </w:rPr>
        <w:t>herefore, the DRC requests you to submit</w:t>
      </w:r>
      <w:r w:rsidR="004507AB">
        <w:rPr>
          <w:rFonts w:ascii="Calibri" w:hAnsi="Calibri" w:cs="Arial"/>
          <w:color w:val="222222"/>
          <w:szCs w:val="22"/>
          <w:lang w:val="en-GB"/>
        </w:rPr>
        <w:t xml:space="preserve"> your proposal</w:t>
      </w:r>
      <w:r w:rsidR="005D598E">
        <w:rPr>
          <w:rFonts w:ascii="Calibri" w:hAnsi="Calibri" w:cs="Arial"/>
          <w:color w:val="222222"/>
          <w:szCs w:val="22"/>
          <w:lang w:val="en-GB"/>
        </w:rPr>
        <w:t>. P</w:t>
      </w:r>
      <w:r w:rsidR="004507AB">
        <w:rPr>
          <w:rFonts w:ascii="Calibri" w:hAnsi="Calibri" w:cs="Arial"/>
          <w:color w:val="222222"/>
          <w:szCs w:val="22"/>
          <w:lang w:val="en-GB"/>
        </w:rPr>
        <w:t xml:space="preserve">lease be guided </w:t>
      </w:r>
      <w:r w:rsidR="008A4A0F">
        <w:rPr>
          <w:rFonts w:ascii="Calibri" w:hAnsi="Calibri" w:cs="Arial"/>
          <w:color w:val="222222"/>
          <w:szCs w:val="22"/>
          <w:lang w:val="en-GB"/>
        </w:rPr>
        <w:t xml:space="preserve">by </w:t>
      </w:r>
      <w:r w:rsidR="004507AB">
        <w:rPr>
          <w:rFonts w:ascii="Calibri" w:hAnsi="Calibri" w:cs="Arial"/>
          <w:color w:val="222222"/>
          <w:szCs w:val="22"/>
          <w:lang w:val="en-GB"/>
        </w:rPr>
        <w:t>this RFP and the attached Terms of Reference (T</w:t>
      </w:r>
      <w:r w:rsidR="00192F18">
        <w:rPr>
          <w:rFonts w:ascii="Calibri" w:hAnsi="Calibri" w:cs="Arial"/>
          <w:color w:val="222222"/>
          <w:szCs w:val="22"/>
          <w:lang w:val="en-GB"/>
        </w:rPr>
        <w:t>OR</w:t>
      </w:r>
      <w:r w:rsidR="004507AB">
        <w:rPr>
          <w:rFonts w:ascii="Calibri" w:hAnsi="Calibri" w:cs="Arial"/>
          <w:color w:val="222222"/>
          <w:szCs w:val="22"/>
          <w:lang w:val="en-GB"/>
        </w:rPr>
        <w:t>)</w:t>
      </w:r>
    </w:p>
    <w:p w:rsidRPr="008A4A0F" w:rsidR="004E50BA" w:rsidP="0BB6AACB" w:rsidRDefault="004E50BA" w14:paraId="4C27728F" w14:textId="7F6611D2">
      <w:pPr>
        <w:rPr>
          <w:rFonts w:ascii="Calibri" w:hAnsi="Calibri" w:cs="Arial"/>
          <w:color w:val="222222"/>
          <w:highlight w:val="yellow"/>
          <w:lang w:val="en-GB"/>
        </w:rPr>
      </w:pPr>
      <w:r w:rsidRPr="0BB6AACB" w:rsidR="004E50BA">
        <w:rPr>
          <w:rFonts w:ascii="Calibri" w:hAnsi="Calibri" w:cs="Arial"/>
          <w:color w:val="222222"/>
          <w:lang w:val="en-GB"/>
        </w:rPr>
        <w:t>Your proposal must be expressed in</w:t>
      </w:r>
      <w:r w:rsidRPr="0BB6AACB" w:rsidR="00F14FD2">
        <w:rPr>
          <w:rFonts w:ascii="Calibri" w:hAnsi="Calibri" w:cs="Arial"/>
          <w:color w:val="222222"/>
          <w:lang w:val="en-GB"/>
        </w:rPr>
        <w:t xml:space="preserve"> English language </w:t>
      </w:r>
      <w:r w:rsidRPr="0BB6AACB" w:rsidR="004E50BA">
        <w:rPr>
          <w:rFonts w:ascii="Calibri" w:hAnsi="Calibri" w:cs="Arial"/>
          <w:color w:val="222222"/>
          <w:lang w:val="en-GB"/>
        </w:rPr>
        <w:t>and valid for a minimum period of</w:t>
      </w:r>
      <w:r w:rsidRPr="0BB6AACB" w:rsidR="00F14FD2">
        <w:rPr>
          <w:rFonts w:ascii="Calibri" w:hAnsi="Calibri" w:cs="Arial"/>
          <w:color w:val="222222"/>
          <w:lang w:val="en-GB"/>
        </w:rPr>
        <w:t xml:space="preserve"> </w:t>
      </w:r>
      <w:r w:rsidRPr="0BB6AACB" w:rsidR="52A1DADB">
        <w:rPr>
          <w:rFonts w:ascii="Calibri" w:hAnsi="Calibri" w:cs="Arial"/>
          <w:color w:val="222222"/>
          <w:highlight w:val="yellow"/>
          <w:lang w:val="en-GB"/>
        </w:rPr>
        <w:t>30 days</w:t>
      </w:r>
    </w:p>
    <w:p w:rsidR="00040934" w:rsidP="00443A10" w:rsidRDefault="00040934" w14:paraId="67804B83" w14:textId="41B2CDD4">
      <w:pPr>
        <w:pStyle w:val="ColorfulList-Accent11"/>
        <w:shd w:val="clear" w:color="auto" w:fill="FFFFFF"/>
        <w:ind w:left="0"/>
        <w:rPr>
          <w:rFonts w:ascii="Calibri" w:hAnsi="Calibri" w:cs="Arial"/>
          <w:color w:val="222222"/>
          <w:szCs w:val="22"/>
          <w:lang w:val="en-GB"/>
        </w:rPr>
      </w:pPr>
    </w:p>
    <w:p w:rsidRPr="00EE1B34" w:rsidR="008A4A0F" w:rsidP="00443A10" w:rsidRDefault="008A4A0F" w14:paraId="038F13E3" w14:textId="77777777">
      <w:pPr>
        <w:pStyle w:val="ColorfulList-Accent11"/>
        <w:shd w:val="clear" w:color="auto" w:fill="FFFFFF"/>
        <w:ind w:left="0"/>
        <w:rPr>
          <w:rFonts w:ascii="Calibri" w:hAnsi="Calibri" w:cs="Arial"/>
          <w:color w:val="222222"/>
          <w:szCs w:val="22"/>
          <w:lang w:val="en-GB"/>
        </w:rPr>
      </w:pPr>
    </w:p>
    <w:p w:rsidRPr="00EE1B34" w:rsidR="00040934" w:rsidP="00972789" w:rsidRDefault="00040934" w14:paraId="3FDDC8BE" w14:textId="6D0CB5B3">
      <w:pPr>
        <w:pStyle w:val="Heading1"/>
        <w:rPr>
          <w:lang w:val="en-GB"/>
        </w:rPr>
      </w:pPr>
      <w:r w:rsidRPr="00EE1B34">
        <w:rPr>
          <w:lang w:val="en-GB"/>
        </w:rPr>
        <w:t>Tender Details</w:t>
      </w:r>
    </w:p>
    <w:p w:rsidR="0040208C" w:rsidP="00443A10" w:rsidRDefault="0040208C" w14:paraId="3A6AE6EF" w14:textId="77777777">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Pr="00EE1B34" w:rsidR="000409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rsidRPr="00EE1B34" w:rsidR="00141F35" w:rsidP="00443A10" w:rsidRDefault="00141F35" w14:paraId="322A245C" w14:textId="77777777">
      <w:pPr>
        <w:pStyle w:val="ColorfulList-Accent11"/>
        <w:shd w:val="clear" w:color="auto" w:fill="FFFFFF"/>
        <w:ind w:left="0"/>
        <w:rPr>
          <w:rFonts w:ascii="Calibri" w:hAnsi="Calibri" w:cs="Arial"/>
          <w:color w:val="222222"/>
          <w:szCs w:val="22"/>
          <w:lang w:val="en-GB"/>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86"/>
        <w:gridCol w:w="4455"/>
        <w:gridCol w:w="5029"/>
      </w:tblGrid>
      <w:tr w:rsidRPr="00EE1935" w:rsidR="00141F35" w:rsidTr="0BB6AACB" w14:paraId="6794FA7D" w14:textId="77777777">
        <w:trPr>
          <w:trHeight w:val="261"/>
        </w:trPr>
        <w:tc>
          <w:tcPr>
            <w:tcW w:w="291" w:type="pct"/>
            <w:shd w:val="clear" w:color="auto" w:fill="D9D9D9" w:themeFill="background1" w:themeFillShade="D9"/>
            <w:tcMar/>
          </w:tcPr>
          <w:p w:rsidRPr="00141F35" w:rsidR="00141F35" w:rsidP="008B6504" w:rsidRDefault="00141F35" w14:paraId="15C1A67B" w14:textId="77777777">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Mar/>
          </w:tcPr>
          <w:p w:rsidRPr="00141F35" w:rsidR="00141F35" w:rsidP="008B6504" w:rsidRDefault="00141F35" w14:paraId="411C73FB" w14:textId="77777777">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Mar/>
          </w:tcPr>
          <w:p w:rsidRPr="00141F35" w:rsidR="00141F35" w:rsidP="008B6504" w:rsidRDefault="00C95007" w14:paraId="7B9A3FF8" w14:textId="2DB51177">
            <w:pPr>
              <w:rPr>
                <w:rFonts w:ascii="Calibri" w:hAnsi="Calibri"/>
                <w:b/>
                <w:bCs/>
                <w:color w:val="000000"/>
              </w:rPr>
            </w:pPr>
            <w:r>
              <w:rPr>
                <w:rFonts w:ascii="Calibri" w:hAnsi="Calibri"/>
                <w:b/>
                <w:bCs/>
                <w:color w:val="000000"/>
              </w:rPr>
              <w:t>Time, date, address as appropriate</w:t>
            </w:r>
          </w:p>
        </w:tc>
      </w:tr>
      <w:tr w:rsidRPr="00EE1935" w:rsidR="00141F35" w:rsidTr="0BB6AACB" w14:paraId="192A9434" w14:textId="77777777">
        <w:trPr>
          <w:trHeight w:val="261"/>
        </w:trPr>
        <w:tc>
          <w:tcPr>
            <w:tcW w:w="291" w:type="pct"/>
            <w:shd w:val="clear" w:color="auto" w:fill="D9D9D9" w:themeFill="background1" w:themeFillShade="D9"/>
            <w:tcMar/>
          </w:tcPr>
          <w:p w:rsidRPr="00141F35" w:rsidR="00141F35" w:rsidP="008B6504" w:rsidRDefault="00141F35" w14:paraId="595A6EBE"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Mar/>
          </w:tcPr>
          <w:p w:rsidRPr="00141F35" w:rsidR="00141F35" w:rsidP="008B6504" w:rsidRDefault="00764110" w14:paraId="7D5746FC" w14:textId="0404B458">
            <w:pPr>
              <w:pStyle w:val="ACBody2"/>
              <w:tabs>
                <w:tab w:val="left" w:pos="7722"/>
              </w:tabs>
              <w:spacing w:after="0"/>
              <w:ind w:left="0"/>
              <w:jc w:val="left"/>
              <w:rPr>
                <w:rFonts w:ascii="Calibri" w:hAnsi="Calibri" w:eastAsia="Calibri" w:cs="Calibri"/>
                <w:color w:val="000000"/>
                <w:sz w:val="20"/>
                <w:lang w:val="en-GB" w:eastAsia="en-GB"/>
              </w:rPr>
            </w:pPr>
            <w:r>
              <w:rPr>
                <w:rFonts w:ascii="Calibri" w:hAnsi="Calibri" w:eastAsia="Calibri" w:cs="Calibri"/>
                <w:color w:val="000000"/>
                <w:sz w:val="20"/>
                <w:lang w:val="en-GB" w:eastAsia="en-GB"/>
              </w:rPr>
              <w:t>RFP</w:t>
            </w:r>
            <w:r w:rsidRPr="00141F35" w:rsidR="00141F35">
              <w:rPr>
                <w:rFonts w:ascii="Calibri" w:hAnsi="Calibri" w:eastAsia="Calibri" w:cs="Calibri"/>
                <w:color w:val="000000"/>
                <w:sz w:val="20"/>
                <w:lang w:val="en-GB" w:eastAsia="en-GB"/>
              </w:rPr>
              <w:t xml:space="preserve"> published</w:t>
            </w:r>
          </w:p>
        </w:tc>
        <w:tc>
          <w:tcPr>
            <w:tcW w:w="2497" w:type="pct"/>
            <w:tcMar/>
          </w:tcPr>
          <w:p w:rsidRPr="00F14FD2" w:rsidR="00141F35" w:rsidP="0BB6AACB" w:rsidRDefault="00F14FD2" w14:paraId="184B3B31" w14:textId="34B4B261">
            <w:pPr>
              <w:pStyle w:val="ACBody2"/>
              <w:tabs>
                <w:tab w:val="left" w:pos="7722"/>
              </w:tabs>
              <w:spacing w:after="0"/>
              <w:ind w:left="0"/>
              <w:jc w:val="left"/>
              <w:rPr>
                <w:rFonts w:ascii="Calibri" w:hAnsi="Calibri" w:eastAsia="Calibri" w:cs="Calibri"/>
                <w:sz w:val="20"/>
                <w:szCs w:val="20"/>
                <w:lang w:val="en-GB" w:eastAsia="en-GB"/>
              </w:rPr>
            </w:pPr>
            <w:r w:rsidRPr="0BB6AACB" w:rsidR="0AE029A9">
              <w:rPr>
                <w:rFonts w:ascii="Calibri" w:hAnsi="Calibri" w:eastAsia="Calibri" w:cs="Calibri"/>
                <w:sz w:val="20"/>
                <w:szCs w:val="20"/>
                <w:lang w:val="en-GB" w:eastAsia="en-GB"/>
              </w:rPr>
              <w:t>03</w:t>
            </w:r>
            <w:r w:rsidRPr="0BB6AACB" w:rsidR="0AE029A9">
              <w:rPr>
                <w:rFonts w:ascii="Calibri" w:hAnsi="Calibri" w:eastAsia="Calibri" w:cs="Calibri"/>
                <w:sz w:val="20"/>
                <w:szCs w:val="20"/>
                <w:vertAlign w:val="superscript"/>
                <w:lang w:val="en-GB" w:eastAsia="en-GB"/>
              </w:rPr>
              <w:t>rd</w:t>
            </w:r>
            <w:r w:rsidRPr="0BB6AACB" w:rsidR="00F14FD2">
              <w:rPr>
                <w:rFonts w:ascii="Calibri" w:hAnsi="Calibri" w:eastAsia="Calibri" w:cs="Calibri"/>
                <w:sz w:val="20"/>
                <w:szCs w:val="20"/>
                <w:lang w:val="en-GB" w:eastAsia="en-GB"/>
              </w:rPr>
              <w:t xml:space="preserve"> </w:t>
            </w:r>
            <w:r w:rsidRPr="0BB6AACB" w:rsidR="0AE029A9">
              <w:rPr>
                <w:rFonts w:ascii="Calibri" w:hAnsi="Calibri" w:eastAsia="Calibri" w:cs="Calibri"/>
                <w:sz w:val="20"/>
                <w:szCs w:val="20"/>
                <w:lang w:val="en-GB" w:eastAsia="en-GB"/>
              </w:rPr>
              <w:t xml:space="preserve">April </w:t>
            </w:r>
            <w:r w:rsidRPr="0BB6AACB" w:rsidR="00F14FD2">
              <w:rPr>
                <w:rFonts w:ascii="Calibri" w:hAnsi="Calibri" w:eastAsia="Calibri" w:cs="Calibri"/>
                <w:sz w:val="20"/>
                <w:szCs w:val="20"/>
                <w:lang w:val="en-GB" w:eastAsia="en-GB"/>
              </w:rPr>
              <w:t>2023</w:t>
            </w:r>
          </w:p>
        </w:tc>
      </w:tr>
      <w:tr w:rsidRPr="00EE1935" w:rsidR="00141F35" w:rsidTr="0BB6AACB" w14:paraId="222B2921" w14:textId="77777777">
        <w:trPr>
          <w:trHeight w:val="261"/>
        </w:trPr>
        <w:tc>
          <w:tcPr>
            <w:tcW w:w="291" w:type="pct"/>
            <w:shd w:val="clear" w:color="auto" w:fill="D9D9D9" w:themeFill="background1" w:themeFillShade="D9"/>
            <w:tcMar/>
          </w:tcPr>
          <w:p w:rsidRPr="00141F35" w:rsidR="00141F35" w:rsidP="008B6504" w:rsidRDefault="00F14FD2" w14:paraId="58F3BA5D" w14:textId="3DFFD34D">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Mar/>
          </w:tcPr>
          <w:p w:rsidRPr="00141F35" w:rsidR="00141F35" w:rsidP="008B6504" w:rsidRDefault="00141F35" w14:paraId="19415EA0"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Mar/>
          </w:tcPr>
          <w:p w:rsidRPr="00F14FD2" w:rsidR="00141F35" w:rsidP="0BB6AACB" w:rsidRDefault="00F14FD2" w14:paraId="7BD7D59F" w14:textId="0919A8A2">
            <w:pPr>
              <w:pStyle w:val="ACBody2"/>
              <w:tabs>
                <w:tab w:val="left" w:pos="7722"/>
              </w:tabs>
              <w:spacing w:after="0"/>
              <w:ind w:left="0"/>
              <w:jc w:val="left"/>
              <w:rPr>
                <w:rFonts w:ascii="Calibri" w:hAnsi="Calibri" w:eastAsia="Calibri" w:cs="Calibri"/>
                <w:sz w:val="20"/>
                <w:szCs w:val="20"/>
                <w:lang w:val="en-GB" w:eastAsia="en-GB"/>
              </w:rPr>
            </w:pPr>
            <w:r w:rsidRPr="0BB6AACB" w:rsidR="385AE3D8">
              <w:rPr>
                <w:rFonts w:ascii="Calibri" w:hAnsi="Calibri" w:eastAsia="Calibri" w:cs="Calibri"/>
                <w:sz w:val="20"/>
                <w:szCs w:val="20"/>
                <w:lang w:val="en-GB" w:eastAsia="en-GB"/>
              </w:rPr>
              <w:t>10</w:t>
            </w:r>
            <w:r w:rsidRPr="0BB6AACB" w:rsidR="385AE3D8">
              <w:rPr>
                <w:rFonts w:ascii="Calibri" w:hAnsi="Calibri" w:eastAsia="Calibri" w:cs="Calibri"/>
                <w:sz w:val="20"/>
                <w:szCs w:val="20"/>
                <w:vertAlign w:val="superscript"/>
                <w:lang w:val="en-GB" w:eastAsia="en-GB"/>
              </w:rPr>
              <w:t>th</w:t>
            </w:r>
            <w:r w:rsidRPr="0BB6AACB" w:rsidR="385AE3D8">
              <w:rPr>
                <w:rFonts w:ascii="Calibri" w:hAnsi="Calibri" w:eastAsia="Calibri" w:cs="Calibri"/>
                <w:sz w:val="20"/>
                <w:szCs w:val="20"/>
                <w:lang w:val="en-GB" w:eastAsia="en-GB"/>
              </w:rPr>
              <w:t xml:space="preserve"> </w:t>
            </w:r>
            <w:r w:rsidRPr="0BB6AACB" w:rsidR="00F14FD2">
              <w:rPr>
                <w:rFonts w:ascii="Calibri" w:hAnsi="Calibri" w:eastAsia="Calibri" w:cs="Calibri"/>
                <w:sz w:val="20"/>
                <w:szCs w:val="20"/>
                <w:lang w:val="en-GB" w:eastAsia="en-GB"/>
              </w:rPr>
              <w:t>April 2023 at 11:00 AM CAT</w:t>
            </w:r>
          </w:p>
        </w:tc>
      </w:tr>
      <w:tr w:rsidRPr="00EE1935" w:rsidR="00141F35" w:rsidTr="0BB6AACB" w14:paraId="16515141" w14:textId="77777777">
        <w:trPr>
          <w:trHeight w:val="278"/>
        </w:trPr>
        <w:tc>
          <w:tcPr>
            <w:tcW w:w="291" w:type="pct"/>
            <w:shd w:val="clear" w:color="auto" w:fill="D9D9D9" w:themeFill="background1" w:themeFillShade="D9"/>
            <w:tcMar/>
          </w:tcPr>
          <w:p w:rsidRPr="00141F35" w:rsidR="00141F35" w:rsidP="008B6504" w:rsidRDefault="00141F35" w14:paraId="6CD58DE9"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hemeFill="background1" w:themeFillShade="F2"/>
            <w:tcMar/>
          </w:tcPr>
          <w:p w:rsidRPr="00141F35" w:rsidR="00141F35" w:rsidP="008B6504" w:rsidRDefault="00141F35" w14:paraId="57B202F4"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Mar/>
          </w:tcPr>
          <w:p w:rsidRPr="00F14FD2" w:rsidR="00141F35" w:rsidP="0BB6AACB" w:rsidRDefault="00F14FD2" w14:paraId="63282647" w14:textId="6A59EB4C">
            <w:pPr>
              <w:pStyle w:val="ACBody2"/>
              <w:tabs>
                <w:tab w:val="left" w:pos="7722"/>
              </w:tabs>
              <w:spacing w:after="0"/>
              <w:ind w:left="0"/>
              <w:jc w:val="left"/>
              <w:rPr>
                <w:rFonts w:ascii="Calibri" w:hAnsi="Calibri" w:eastAsia="Calibri" w:cs="Calibri"/>
                <w:sz w:val="20"/>
                <w:szCs w:val="20"/>
                <w:lang w:val="en-GB" w:eastAsia="en-GB"/>
              </w:rPr>
            </w:pPr>
            <w:r w:rsidRPr="0BB6AACB" w:rsidR="00F14FD2">
              <w:rPr>
                <w:rFonts w:ascii="Calibri" w:hAnsi="Calibri" w:eastAsia="Calibri" w:cs="Calibri"/>
                <w:sz w:val="20"/>
                <w:szCs w:val="20"/>
                <w:lang w:val="en-GB" w:eastAsia="en-GB"/>
              </w:rPr>
              <w:t>1</w:t>
            </w:r>
            <w:r w:rsidRPr="0BB6AACB" w:rsidR="7ECFFF6F">
              <w:rPr>
                <w:rFonts w:ascii="Calibri" w:hAnsi="Calibri" w:eastAsia="Calibri" w:cs="Calibri"/>
                <w:sz w:val="20"/>
                <w:szCs w:val="20"/>
                <w:lang w:val="en-GB" w:eastAsia="en-GB"/>
              </w:rPr>
              <w:t>4</w:t>
            </w:r>
            <w:r w:rsidRPr="0BB6AACB" w:rsidR="00F14FD2">
              <w:rPr>
                <w:rFonts w:ascii="Calibri" w:hAnsi="Calibri" w:eastAsia="Calibri" w:cs="Calibri"/>
                <w:sz w:val="20"/>
                <w:szCs w:val="20"/>
                <w:vertAlign w:val="superscript"/>
                <w:lang w:val="en-GB" w:eastAsia="en-GB"/>
              </w:rPr>
              <w:t>th</w:t>
            </w:r>
            <w:r w:rsidRPr="0BB6AACB" w:rsidR="00F14FD2">
              <w:rPr>
                <w:rFonts w:ascii="Calibri" w:hAnsi="Calibri" w:eastAsia="Calibri" w:cs="Calibri"/>
                <w:sz w:val="20"/>
                <w:szCs w:val="20"/>
                <w:lang w:val="en-GB" w:eastAsia="en-GB"/>
              </w:rPr>
              <w:t xml:space="preserve"> April 2023 at 4:00 PM</w:t>
            </w:r>
          </w:p>
        </w:tc>
      </w:tr>
      <w:tr w:rsidRPr="00EE1935" w:rsidR="00141F35" w:rsidTr="0BB6AACB" w14:paraId="748054A1" w14:textId="77777777">
        <w:trPr>
          <w:trHeight w:val="278"/>
        </w:trPr>
        <w:tc>
          <w:tcPr>
            <w:tcW w:w="291" w:type="pct"/>
            <w:shd w:val="clear" w:color="auto" w:fill="D9D9D9" w:themeFill="background1" w:themeFillShade="D9"/>
            <w:tcMar/>
          </w:tcPr>
          <w:p w:rsidRPr="00141F35" w:rsidR="00141F35" w:rsidP="008B6504" w:rsidRDefault="00141F35" w14:paraId="48A6EDD3"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hemeFill="background1" w:themeFillShade="F2"/>
            <w:tcMar/>
          </w:tcPr>
          <w:p w:rsidRPr="00141F35" w:rsidR="00141F35" w:rsidP="008B6504" w:rsidRDefault="00141F35" w14:paraId="46FE8EDE" w14:textId="77777777">
            <w:pPr>
              <w:pStyle w:val="ACBody2"/>
              <w:tabs>
                <w:tab w:val="left" w:pos="7722"/>
              </w:tabs>
              <w:spacing w:after="0"/>
              <w:ind w:left="0"/>
              <w:jc w:val="left"/>
              <w:rPr>
                <w:rFonts w:ascii="Calibri" w:hAnsi="Calibri" w:eastAsia="Calibri" w:cs="Calibri"/>
                <w:color w:val="000000"/>
                <w:sz w:val="20"/>
                <w:lang w:val="en-GB" w:eastAsia="en-GB"/>
              </w:rPr>
            </w:pPr>
            <w:r w:rsidRPr="00141F35">
              <w:rPr>
                <w:rFonts w:ascii="Calibri" w:hAnsi="Calibri" w:eastAsia="Calibri" w:cs="Calibri"/>
                <w:color w:val="000000"/>
                <w:sz w:val="20"/>
                <w:lang w:val="en-GB" w:eastAsia="en-GB"/>
              </w:rPr>
              <w:t>Tender Opening Location</w:t>
            </w:r>
          </w:p>
        </w:tc>
        <w:tc>
          <w:tcPr>
            <w:tcW w:w="2497" w:type="pct"/>
            <w:tcMar/>
          </w:tcPr>
          <w:p w:rsidRPr="00F14FD2" w:rsidR="00141F35" w:rsidP="2F33A22C" w:rsidRDefault="00F14FD2" w14:paraId="2FAD9B3D" w14:textId="4D211110">
            <w:pPr>
              <w:spacing w:after="0" w:line="276" w:lineRule="auto"/>
              <w:ind/>
              <w:jc w:val="both"/>
              <w:rPr>
                <w:rFonts w:ascii="Calibri" w:hAnsi="Calibri" w:eastAsia="Calibri" w:cs="Calibri"/>
                <w:noProof w:val="0"/>
                <w:sz w:val="18"/>
                <w:szCs w:val="18"/>
                <w:lang w:val="en-GB"/>
              </w:rPr>
            </w:pPr>
            <w:r w:rsidRPr="2F33A22C" w:rsidR="65780967">
              <w:rPr>
                <w:rFonts w:ascii="Calibri" w:hAnsi="Calibri" w:eastAsia="Calibri" w:cs="Calibri"/>
                <w:noProof w:val="0"/>
                <w:sz w:val="20"/>
                <w:szCs w:val="20"/>
                <w:lang w:val="en-GB"/>
              </w:rPr>
              <w:t xml:space="preserve">DRC Juba office, South Sudan </w:t>
            </w:r>
          </w:p>
          <w:p w:rsidRPr="00F14FD2" w:rsidR="00141F35" w:rsidP="2F33A22C" w:rsidRDefault="00F14FD2" w14:paraId="2EBBC4F9" w14:textId="4185EB07">
            <w:pPr>
              <w:pStyle w:val="ACBody2"/>
              <w:tabs>
                <w:tab w:val="left" w:pos="7722"/>
              </w:tabs>
              <w:spacing w:after="0"/>
              <w:ind w:left="0"/>
              <w:jc w:val="left"/>
              <w:rPr>
                <w:noProof w:val="0"/>
                <w:sz w:val="22"/>
                <w:szCs w:val="22"/>
                <w:lang w:val="en-IE"/>
              </w:rPr>
            </w:pPr>
            <w:r w:rsidRPr="2F33A22C" w:rsidR="65780967">
              <w:rPr>
                <w:rFonts w:ascii="Calibri" w:hAnsi="Calibri" w:eastAsia="Calibri" w:cs="Calibri"/>
                <w:noProof w:val="0"/>
                <w:sz w:val="20"/>
                <w:szCs w:val="20"/>
                <w:lang w:val="en-GB"/>
              </w:rPr>
              <w:t>Addis Ababa Road, Next to UNICEF Offices</w:t>
            </w:r>
          </w:p>
        </w:tc>
      </w:tr>
      <w:tr w:rsidRPr="00EE1935" w:rsidR="00141F35" w:rsidTr="0BB6AACB" w14:paraId="09CEA1E9" w14:textId="77777777">
        <w:trPr>
          <w:trHeight w:val="278"/>
        </w:trPr>
        <w:tc>
          <w:tcPr>
            <w:tcW w:w="291" w:type="pct"/>
            <w:shd w:val="clear" w:color="auto" w:fill="D9D9D9" w:themeFill="background1" w:themeFillShade="D9"/>
            <w:tcMar/>
          </w:tcPr>
          <w:p w:rsidRPr="00141F35" w:rsidR="00141F35" w:rsidP="008B6504" w:rsidRDefault="00141F35" w14:paraId="7A3B8BF6"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hemeFill="background1" w:themeFillShade="F2"/>
            <w:tcMar/>
          </w:tcPr>
          <w:p w:rsidRPr="00141F35" w:rsidR="00141F35" w:rsidP="0BB6AACB" w:rsidRDefault="00197AE3" w14:paraId="597556B9" w14:textId="28C43332">
            <w:pPr>
              <w:pStyle w:val="ACBody2"/>
              <w:tabs>
                <w:tab w:val="left" w:pos="7722"/>
              </w:tabs>
              <w:spacing w:after="0"/>
              <w:ind w:left="0"/>
              <w:jc w:val="left"/>
              <w:rPr>
                <w:rFonts w:ascii="Calibri" w:hAnsi="Calibri"/>
                <w:color w:val="000000"/>
                <w:sz w:val="20"/>
                <w:szCs w:val="20"/>
                <w:lang w:val="en-GB" w:eastAsia="en-GB"/>
              </w:rPr>
            </w:pPr>
            <w:r w:rsidRPr="0BB6AACB" w:rsidR="00141F35">
              <w:rPr>
                <w:rFonts w:ascii="Calibri" w:hAnsi="Calibri"/>
                <w:color w:val="000000" w:themeColor="text1" w:themeTint="FF" w:themeShade="FF"/>
                <w:sz w:val="20"/>
                <w:szCs w:val="20"/>
                <w:lang w:val="en-GB" w:eastAsia="en-GB"/>
              </w:rPr>
              <w:t xml:space="preserve">Tender Opening Date and time </w:t>
            </w:r>
          </w:p>
        </w:tc>
        <w:tc>
          <w:tcPr>
            <w:tcW w:w="2497" w:type="pct"/>
            <w:tcMar/>
          </w:tcPr>
          <w:p w:rsidR="00141F35" w:rsidP="0BB6AACB" w:rsidRDefault="00F14FD2" w14:paraId="7B26973E" w14:textId="40EFFA44">
            <w:pPr>
              <w:pStyle w:val="ACBody2"/>
              <w:tabs>
                <w:tab w:val="left" w:pos="7722"/>
              </w:tabs>
              <w:spacing w:after="0"/>
              <w:ind w:left="0"/>
              <w:jc w:val="left"/>
              <w:rPr>
                <w:rFonts w:ascii="Calibri" w:hAnsi="Calibri" w:eastAsia="Calibri" w:cs="Calibri"/>
                <w:sz w:val="20"/>
                <w:szCs w:val="20"/>
                <w:lang w:val="en-GB" w:eastAsia="en-GB"/>
              </w:rPr>
            </w:pPr>
            <w:r w:rsidRPr="0BB6AACB" w:rsidR="00F14FD2">
              <w:rPr>
                <w:rFonts w:ascii="Calibri" w:hAnsi="Calibri" w:eastAsia="Calibri" w:cs="Calibri"/>
                <w:sz w:val="20"/>
                <w:szCs w:val="20"/>
                <w:lang w:val="en-GB" w:eastAsia="en-GB"/>
              </w:rPr>
              <w:t>1</w:t>
            </w:r>
            <w:r w:rsidRPr="0BB6AACB" w:rsidR="78ED9B2D">
              <w:rPr>
                <w:rFonts w:ascii="Calibri" w:hAnsi="Calibri" w:eastAsia="Calibri" w:cs="Calibri"/>
                <w:sz w:val="20"/>
                <w:szCs w:val="20"/>
                <w:lang w:val="en-GB" w:eastAsia="en-GB"/>
              </w:rPr>
              <w:t>7</w:t>
            </w:r>
            <w:r w:rsidRPr="0BB6AACB" w:rsidR="00F14FD2">
              <w:rPr>
                <w:rFonts w:ascii="Calibri" w:hAnsi="Calibri" w:eastAsia="Calibri" w:cs="Calibri"/>
                <w:sz w:val="20"/>
                <w:szCs w:val="20"/>
                <w:vertAlign w:val="superscript"/>
                <w:lang w:val="en-GB" w:eastAsia="en-GB"/>
              </w:rPr>
              <w:t>th</w:t>
            </w:r>
            <w:r w:rsidRPr="0BB6AACB" w:rsidR="00F14FD2">
              <w:rPr>
                <w:rFonts w:ascii="Calibri" w:hAnsi="Calibri" w:eastAsia="Calibri" w:cs="Calibri"/>
                <w:sz w:val="20"/>
                <w:szCs w:val="20"/>
                <w:lang w:val="en-GB" w:eastAsia="en-GB"/>
              </w:rPr>
              <w:t xml:space="preserve"> April 2023 at 10:00 AM CAT</w:t>
            </w:r>
          </w:p>
          <w:p w:rsidRPr="00F14FD2" w:rsidR="00197AE3" w:rsidP="16A751E0" w:rsidRDefault="00197AE3" w14:paraId="058CE8E1" w14:textId="43E5FABF">
            <w:pPr>
              <w:pStyle w:val="ACBody2"/>
              <w:tabs>
                <w:tab w:val="left" w:pos="7722"/>
              </w:tabs>
              <w:spacing w:after="0"/>
              <w:ind w:left="0"/>
              <w:jc w:val="left"/>
              <w:rPr>
                <w:rFonts w:ascii="Calibri" w:hAnsi="Calibri" w:eastAsia="Calibri" w:cs="Calibri"/>
                <w:sz w:val="20"/>
                <w:szCs w:val="20"/>
                <w:lang w:val="en-GB" w:eastAsia="en-GB"/>
              </w:rPr>
            </w:pPr>
            <w:r w:rsidRPr="16A751E0" w:rsidR="00197AE3">
              <w:rPr>
                <w:rFonts w:ascii="Calibri" w:hAnsi="Calibri" w:eastAsia="Calibri" w:cs="Calibri"/>
                <w:sz w:val="20"/>
                <w:szCs w:val="20"/>
                <w:lang w:val="en-GB" w:eastAsia="en-GB"/>
              </w:rPr>
              <w:t xml:space="preserve">Bidders shall be allowed to attend bids opening for </w:t>
            </w:r>
            <w:r w:rsidRPr="16A751E0" w:rsidR="5A14CCC1">
              <w:rPr>
                <w:rFonts w:ascii="Calibri" w:hAnsi="Calibri" w:eastAsia="Calibri" w:cs="Calibri"/>
                <w:sz w:val="20"/>
                <w:szCs w:val="20"/>
                <w:lang w:val="en-GB" w:eastAsia="en-GB"/>
              </w:rPr>
              <w:t>administrative</w:t>
            </w:r>
            <w:r w:rsidRPr="16A751E0" w:rsidR="00197AE3">
              <w:rPr>
                <w:rFonts w:ascii="Calibri" w:hAnsi="Calibri" w:eastAsia="Calibri" w:cs="Calibri"/>
                <w:sz w:val="20"/>
                <w:szCs w:val="20"/>
                <w:lang w:val="en-GB" w:eastAsia="en-GB"/>
              </w:rPr>
              <w:t xml:space="preserve"> stage only.</w:t>
            </w:r>
          </w:p>
        </w:tc>
      </w:tr>
    </w:tbl>
    <w:p w:rsidRPr="00EE1B34" w:rsidR="0040208C" w:rsidP="00443A10" w:rsidRDefault="0040208C" w14:paraId="57261487" w14:textId="77777777">
      <w:pPr>
        <w:pStyle w:val="ColorfulList-Accent11"/>
        <w:shd w:val="clear" w:color="auto" w:fill="FFFFFF"/>
        <w:ind w:left="0"/>
        <w:rPr>
          <w:rFonts w:ascii="Calibri" w:hAnsi="Calibri" w:cs="Arial"/>
          <w:color w:val="222222"/>
          <w:szCs w:val="22"/>
          <w:lang w:val="en-GB"/>
        </w:rPr>
      </w:pPr>
    </w:p>
    <w:p w:rsidRPr="00EE1B34" w:rsidR="00040934" w:rsidP="00443A10" w:rsidRDefault="00ED4934" w14:paraId="022C5E17" w14:textId="77777777">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rsidRPr="00972789" w:rsidR="003113D2" w:rsidP="00443A10" w:rsidRDefault="003113D2" w14:paraId="638D32DD" w14:textId="77777777">
      <w:pPr>
        <w:pStyle w:val="ColorfulList-Accent11"/>
        <w:shd w:val="clear" w:color="auto" w:fill="FFFFFF"/>
        <w:ind w:left="0"/>
        <w:rPr>
          <w:rFonts w:ascii="Calibri" w:hAnsi="Calibri" w:cs="Arial"/>
          <w:b/>
          <w:color w:val="FF0000"/>
          <w:sz w:val="28"/>
          <w:szCs w:val="22"/>
          <w:lang w:val="en-GB"/>
        </w:rPr>
      </w:pPr>
    </w:p>
    <w:p w:rsidR="00764110" w:rsidP="00764110" w:rsidRDefault="00764110" w14:paraId="319316DC" w14:textId="30639268">
      <w:pPr>
        <w:pStyle w:val="Heading1"/>
        <w:numPr>
          <w:ilvl w:val="0"/>
          <w:numId w:val="1"/>
        </w:numPr>
      </w:pPr>
      <w:r w:rsidRPr="000277AC">
        <w:t>Importan</w:t>
      </w:r>
      <w:r>
        <w:t>t information regarding this RFP</w:t>
      </w:r>
      <w:r w:rsidRPr="000277AC">
        <w:t>:</w:t>
      </w:r>
      <w:r>
        <w:t xml:space="preserve"> </w:t>
      </w:r>
    </w:p>
    <w:p w:rsidRPr="00947C99" w:rsidR="00764110" w:rsidP="00764110" w:rsidRDefault="00764110" w14:paraId="72E0B8AE" w14:textId="0465944B">
      <w:pPr>
        <w:numPr>
          <w:ilvl w:val="0"/>
          <w:numId w:val="63"/>
        </w:numPr>
        <w:shd w:val="clear" w:color="auto" w:fill="FFFFFF"/>
        <w:ind w:left="360"/>
        <w:contextualSpacing/>
        <w:rPr>
          <w:rFonts w:cs="Arial"/>
          <w:color w:val="000000" w:themeColor="text1"/>
          <w:szCs w:val="22"/>
        </w:rPr>
      </w:pPr>
      <w:r w:rsidRPr="00947C99">
        <w:rPr>
          <w:rFonts w:cs="Arial"/>
          <w:color w:val="000000" w:themeColor="text1"/>
          <w:szCs w:val="22"/>
        </w:rPr>
        <w:t xml:space="preserve">This RFP is launched for the purpose of establishing a </w:t>
      </w:r>
      <w:r w:rsidRPr="00947C99" w:rsidR="004507AB">
        <w:rPr>
          <w:rFonts w:cs="Arial"/>
          <w:color w:val="000000" w:themeColor="text1"/>
          <w:szCs w:val="22"/>
        </w:rPr>
        <w:t>contract</w:t>
      </w:r>
      <w:r w:rsidRPr="00947C99">
        <w:rPr>
          <w:rFonts w:cs="Arial"/>
          <w:color w:val="000000" w:themeColor="text1"/>
          <w:szCs w:val="22"/>
        </w:rPr>
        <w:t xml:space="preserve"> with the </w:t>
      </w:r>
      <w:r w:rsidRPr="00947C99" w:rsidR="004E50BA">
        <w:rPr>
          <w:rFonts w:cs="Arial"/>
          <w:color w:val="000000" w:themeColor="text1"/>
          <w:szCs w:val="22"/>
        </w:rPr>
        <w:t xml:space="preserve">provider </w:t>
      </w:r>
      <w:r w:rsidRPr="00947C99">
        <w:rPr>
          <w:rFonts w:cs="Arial"/>
          <w:color w:val="000000" w:themeColor="text1"/>
          <w:szCs w:val="22"/>
        </w:rPr>
        <w:t xml:space="preserve">for the </w:t>
      </w:r>
      <w:r w:rsidRPr="00947C99" w:rsidR="004E50BA">
        <w:rPr>
          <w:rFonts w:cs="Arial"/>
          <w:color w:val="000000" w:themeColor="text1"/>
          <w:szCs w:val="22"/>
        </w:rPr>
        <w:t xml:space="preserve">consultancy services </w:t>
      </w:r>
      <w:r w:rsidRPr="00947C99" w:rsidR="00947C99">
        <w:rPr>
          <w:rFonts w:cs="Arial"/>
          <w:color w:val="000000" w:themeColor="text1"/>
          <w:szCs w:val="22"/>
        </w:rPr>
        <w:t xml:space="preserve">for BHA Project evaluation </w:t>
      </w:r>
      <w:r w:rsidRPr="00947C99">
        <w:rPr>
          <w:rFonts w:cs="Arial"/>
          <w:color w:val="000000" w:themeColor="text1"/>
          <w:szCs w:val="22"/>
        </w:rPr>
        <w:t xml:space="preserve"> </w:t>
      </w:r>
    </w:p>
    <w:p w:rsidRPr="00947C99" w:rsidR="00764110" w:rsidP="00764110" w:rsidRDefault="00764110" w14:paraId="26803DA8" w14:textId="253F3F66">
      <w:pPr>
        <w:numPr>
          <w:ilvl w:val="0"/>
          <w:numId w:val="63"/>
        </w:numPr>
        <w:shd w:val="clear" w:color="auto" w:fill="FFFFFF"/>
        <w:ind w:left="360"/>
        <w:contextualSpacing/>
        <w:rPr>
          <w:rFonts w:cs="Arial"/>
          <w:color w:val="000000" w:themeColor="text1"/>
          <w:szCs w:val="22"/>
        </w:rPr>
      </w:pPr>
      <w:r w:rsidRPr="00947C99">
        <w:rPr>
          <w:rFonts w:cs="Arial"/>
          <w:color w:val="000000" w:themeColor="text1"/>
          <w:szCs w:val="22"/>
        </w:rPr>
        <w:t xml:space="preserve">DRC may choose to cancel the </w:t>
      </w:r>
      <w:r w:rsidRPr="00947C99" w:rsidR="00D22AC2">
        <w:rPr>
          <w:rFonts w:cs="Arial"/>
          <w:color w:val="000000" w:themeColor="text1"/>
          <w:szCs w:val="22"/>
        </w:rPr>
        <w:t xml:space="preserve">contract </w:t>
      </w:r>
      <w:r w:rsidRPr="00947C99">
        <w:rPr>
          <w:rFonts w:cs="Arial"/>
          <w:color w:val="000000" w:themeColor="text1"/>
          <w:szCs w:val="22"/>
        </w:rPr>
        <w:t>if deemed necessary.</w:t>
      </w:r>
    </w:p>
    <w:p w:rsidRPr="00947C99" w:rsidR="00764110" w:rsidP="00764110" w:rsidRDefault="00764110" w14:paraId="6E910159" w14:textId="6BE1D7F7">
      <w:pPr>
        <w:numPr>
          <w:ilvl w:val="0"/>
          <w:numId w:val="63"/>
        </w:numPr>
        <w:shd w:val="clear" w:color="auto" w:fill="FFFFFF"/>
        <w:ind w:left="360"/>
        <w:contextualSpacing/>
        <w:rPr>
          <w:rFonts w:cs="Arial"/>
          <w:color w:val="000000" w:themeColor="text1"/>
          <w:szCs w:val="22"/>
        </w:rPr>
      </w:pPr>
      <w:r w:rsidRPr="00947C99">
        <w:rPr>
          <w:rFonts w:cs="Arial"/>
          <w:color w:val="000000" w:themeColor="text1"/>
          <w:spacing w:val="-3"/>
          <w:szCs w:val="22"/>
        </w:rPr>
        <w:t xml:space="preserve">The </w:t>
      </w:r>
      <w:r w:rsidRPr="00947C99" w:rsidR="00307D06">
        <w:rPr>
          <w:rFonts w:cs="Arial"/>
          <w:color w:val="000000" w:themeColor="text1"/>
          <w:spacing w:val="-3"/>
          <w:szCs w:val="22"/>
        </w:rPr>
        <w:t xml:space="preserve">expected duration of </w:t>
      </w:r>
      <w:r w:rsidRPr="00947C99" w:rsidR="00D22AC2">
        <w:rPr>
          <w:rFonts w:cs="Arial"/>
          <w:color w:val="000000" w:themeColor="text1"/>
          <w:spacing w:val="-3"/>
          <w:szCs w:val="22"/>
        </w:rPr>
        <w:t xml:space="preserve">this service </w:t>
      </w:r>
      <w:r w:rsidRPr="00947C99" w:rsidR="00307D06">
        <w:rPr>
          <w:rFonts w:cs="Arial"/>
          <w:color w:val="000000" w:themeColor="text1"/>
          <w:spacing w:val="-3"/>
          <w:szCs w:val="22"/>
        </w:rPr>
        <w:t xml:space="preserve">shall </w:t>
      </w:r>
      <w:r w:rsidRPr="00947C99" w:rsidR="00947C99">
        <w:rPr>
          <w:rFonts w:cs="Arial"/>
          <w:color w:val="000000" w:themeColor="text1"/>
          <w:spacing w:val="-3"/>
          <w:szCs w:val="22"/>
        </w:rPr>
        <w:t xml:space="preserve">be </w:t>
      </w:r>
      <w:r w:rsidRPr="00947C99" w:rsidR="00947C99">
        <w:rPr>
          <w:rFonts w:cs="Arial"/>
          <w:color w:val="000000" w:themeColor="text1"/>
          <w:spacing w:val="-3"/>
          <w:szCs w:val="22"/>
          <w:highlight w:val="yellow"/>
        </w:rPr>
        <w:t>25 days</w:t>
      </w:r>
      <w:r w:rsidRPr="00947C99" w:rsidR="00947C99">
        <w:rPr>
          <w:rFonts w:cs="Arial"/>
          <w:color w:val="000000" w:themeColor="text1"/>
          <w:spacing w:val="-3"/>
          <w:szCs w:val="22"/>
        </w:rPr>
        <w:t xml:space="preserve"> approximately</w:t>
      </w:r>
      <w:r w:rsidRPr="00947C99" w:rsidR="00307D06">
        <w:rPr>
          <w:rFonts w:ascii="Calibri" w:hAnsi="Calibri" w:cs="Arial"/>
          <w:color w:val="000000" w:themeColor="text1"/>
          <w:szCs w:val="22"/>
          <w:lang w:val="en-GB"/>
        </w:rPr>
        <w:t xml:space="preserve"> and the final delivery</w:t>
      </w:r>
      <w:r w:rsidRPr="00947C99" w:rsidR="00307D06">
        <w:rPr>
          <w:rFonts w:cs="Arial"/>
          <w:color w:val="000000" w:themeColor="text1"/>
          <w:spacing w:val="-3"/>
          <w:szCs w:val="22"/>
        </w:rPr>
        <w:t xml:space="preserve"> </w:t>
      </w:r>
      <w:r w:rsidRPr="00947C99">
        <w:rPr>
          <w:rFonts w:cs="Arial"/>
          <w:color w:val="000000" w:themeColor="text1"/>
          <w:spacing w:val="-3"/>
          <w:szCs w:val="22"/>
        </w:rPr>
        <w:t xml:space="preserve">of the </w:t>
      </w:r>
      <w:r w:rsidRPr="00947C99" w:rsidR="00307D06">
        <w:rPr>
          <w:rFonts w:cs="Arial"/>
          <w:color w:val="000000" w:themeColor="text1"/>
          <w:spacing w:val="-3"/>
          <w:szCs w:val="22"/>
        </w:rPr>
        <w:t xml:space="preserve">services </w:t>
      </w:r>
      <w:r w:rsidRPr="00947C99" w:rsidR="002808DB">
        <w:rPr>
          <w:rFonts w:cs="Arial"/>
          <w:color w:val="000000" w:themeColor="text1"/>
          <w:spacing w:val="-3"/>
          <w:szCs w:val="22"/>
        </w:rPr>
        <w:t>shall</w:t>
      </w:r>
      <w:r w:rsidRPr="00947C99">
        <w:rPr>
          <w:rFonts w:cs="Arial"/>
          <w:color w:val="000000" w:themeColor="text1"/>
          <w:spacing w:val="-3"/>
          <w:szCs w:val="22"/>
        </w:rPr>
        <w:t xml:space="preserve"> </w:t>
      </w:r>
      <w:r w:rsidRPr="00947C99" w:rsidR="00307D06">
        <w:rPr>
          <w:rFonts w:cs="Arial"/>
          <w:color w:val="000000" w:themeColor="text1"/>
          <w:spacing w:val="-3"/>
          <w:szCs w:val="22"/>
        </w:rPr>
        <w:t>not exceed the</w:t>
      </w:r>
      <w:r w:rsidRPr="00947C99" w:rsidR="00947C99">
        <w:rPr>
          <w:rFonts w:cs="Arial"/>
          <w:color w:val="000000" w:themeColor="text1"/>
          <w:spacing w:val="-3"/>
          <w:szCs w:val="22"/>
        </w:rPr>
        <w:t xml:space="preserve"> </w:t>
      </w:r>
      <w:r w:rsidRPr="00947C99" w:rsidR="00947C99">
        <w:rPr>
          <w:rFonts w:cs="Arial"/>
          <w:color w:val="000000" w:themeColor="text1"/>
          <w:spacing w:val="-3"/>
          <w:szCs w:val="22"/>
          <w:highlight w:val="yellow"/>
        </w:rPr>
        <w:t>2months</w:t>
      </w:r>
      <w:r w:rsidRPr="00947C99">
        <w:rPr>
          <w:rFonts w:cs="Arial"/>
          <w:color w:val="000000" w:themeColor="text1"/>
          <w:spacing w:val="-3"/>
          <w:szCs w:val="22"/>
          <w:highlight w:val="yellow"/>
        </w:rPr>
        <w:t>.</w:t>
      </w:r>
      <w:r w:rsidRPr="00947C99">
        <w:rPr>
          <w:rFonts w:cs="Arial"/>
          <w:color w:val="000000" w:themeColor="text1"/>
          <w:spacing w:val="-3"/>
          <w:szCs w:val="22"/>
        </w:rPr>
        <w:t xml:space="preserve"> DRC may terminate the contract if supplier fails to deliver </w:t>
      </w:r>
      <w:r w:rsidRPr="00947C99" w:rsidR="00307D06">
        <w:rPr>
          <w:rFonts w:cs="Arial"/>
          <w:color w:val="000000" w:themeColor="text1"/>
          <w:spacing w:val="-3"/>
          <w:szCs w:val="22"/>
        </w:rPr>
        <w:t>services on time</w:t>
      </w:r>
      <w:r w:rsidRPr="00947C99">
        <w:rPr>
          <w:rFonts w:cs="Arial"/>
          <w:color w:val="000000" w:themeColor="text1"/>
          <w:spacing w:val="-3"/>
          <w:szCs w:val="22"/>
        </w:rPr>
        <w:t>.</w:t>
      </w:r>
    </w:p>
    <w:p w:rsidRPr="00947C99" w:rsidR="00764110" w:rsidP="00764110" w:rsidRDefault="00764110" w14:paraId="74225928" w14:textId="461BA0B9">
      <w:pPr>
        <w:numPr>
          <w:ilvl w:val="0"/>
          <w:numId w:val="63"/>
        </w:numPr>
        <w:shd w:val="clear" w:color="auto" w:fill="FFFFFF"/>
        <w:ind w:left="360"/>
        <w:contextualSpacing/>
        <w:rPr>
          <w:rFonts w:cs="Arial"/>
          <w:color w:val="000000" w:themeColor="text1"/>
          <w:szCs w:val="22"/>
        </w:rPr>
      </w:pPr>
      <w:r w:rsidRPr="00947C99">
        <w:rPr>
          <w:rFonts w:cs="Arial"/>
          <w:color w:val="000000" w:themeColor="text1"/>
          <w:szCs w:val="22"/>
        </w:rPr>
        <w:t xml:space="preserve">No advance payment will be paid to the awarded supplier. The awarded supplier is expected to mobilize its own resources </w:t>
      </w:r>
      <w:r w:rsidRPr="00947C99" w:rsidR="00D22AC2">
        <w:rPr>
          <w:rFonts w:cs="Arial"/>
          <w:color w:val="000000" w:themeColor="text1"/>
          <w:szCs w:val="22"/>
        </w:rPr>
        <w:t>for the provision of the contracted services.</w:t>
      </w:r>
    </w:p>
    <w:p w:rsidR="00C5723E" w:rsidP="00443A10" w:rsidRDefault="00C5723E" w14:paraId="599B46B8" w14:textId="77777777">
      <w:pPr>
        <w:pStyle w:val="ColorfulList-Accent11"/>
        <w:shd w:val="clear" w:color="auto" w:fill="FFFFFF"/>
        <w:ind w:left="0"/>
        <w:rPr>
          <w:rFonts w:ascii="Calibri" w:hAnsi="Calibri" w:cs="Arial"/>
          <w:b/>
          <w:color w:val="222222"/>
          <w:szCs w:val="22"/>
          <w:lang w:val="en-GB"/>
        </w:rPr>
      </w:pPr>
    </w:p>
    <w:p w:rsidR="00141F35" w:rsidP="00972789" w:rsidRDefault="00141F35" w14:paraId="6F818614" w14:textId="22A02273">
      <w:pPr>
        <w:pStyle w:val="Heading1"/>
      </w:pPr>
      <w:r>
        <w:t>Selection and Award Criteria</w:t>
      </w:r>
    </w:p>
    <w:p w:rsidRPr="005A1528" w:rsidR="008A4A0F" w:rsidP="007D4786" w:rsidRDefault="007D4786" w14:paraId="5ABBCB59" w14:textId="77777777">
      <w:pPr>
        <w:rPr>
          <w:rFonts w:cs="Arial"/>
          <w:color w:val="222222"/>
        </w:rPr>
      </w:pPr>
      <w:r w:rsidRPr="005A1528">
        <w:rPr>
          <w:rFonts w:cs="Arial"/>
          <w:color w:val="222222"/>
        </w:rPr>
        <w:t xml:space="preserve">The selection and award criteria are unique to all tenders. The evaluation process consists of three stages: </w:t>
      </w:r>
    </w:p>
    <w:p w:rsidRPr="005A1528" w:rsidR="008A4A0F" w:rsidP="008A4A0F" w:rsidRDefault="007D4786" w14:paraId="2DC8FF81" w14:textId="77777777">
      <w:pPr>
        <w:ind w:left="720"/>
        <w:rPr>
          <w:rFonts w:cs="Arial"/>
          <w:color w:val="222222"/>
        </w:rPr>
      </w:pPr>
      <w:r w:rsidRPr="005A1528">
        <w:rPr>
          <w:rFonts w:cs="Arial"/>
          <w:color w:val="222222"/>
        </w:rPr>
        <w:t xml:space="preserve">1) Administrative, </w:t>
      </w:r>
    </w:p>
    <w:p w:rsidRPr="005A1528" w:rsidR="008A4A0F" w:rsidP="008A4A0F" w:rsidRDefault="007D4786" w14:paraId="510562FF" w14:textId="56B3C380">
      <w:pPr>
        <w:ind w:left="720"/>
        <w:rPr>
          <w:rFonts w:cs="Arial"/>
          <w:color w:val="222222"/>
        </w:rPr>
      </w:pPr>
      <w:r w:rsidRPr="005A1528">
        <w:rPr>
          <w:rFonts w:cs="Arial"/>
          <w:color w:val="222222"/>
        </w:rPr>
        <w:t>2) Technical and</w:t>
      </w:r>
      <w:r w:rsidRPr="005A1528" w:rsidR="008A4A0F">
        <w:rPr>
          <w:rFonts w:cs="Arial"/>
          <w:color w:val="222222"/>
        </w:rPr>
        <w:t>,</w:t>
      </w:r>
      <w:r w:rsidRPr="005A1528">
        <w:rPr>
          <w:rFonts w:cs="Arial"/>
          <w:color w:val="222222"/>
        </w:rPr>
        <w:t xml:space="preserve"> </w:t>
      </w:r>
    </w:p>
    <w:p w:rsidRPr="005A1528" w:rsidR="008A4A0F" w:rsidP="008A4A0F" w:rsidRDefault="007D4786" w14:paraId="00A5A026" w14:textId="77777777">
      <w:pPr>
        <w:ind w:left="720"/>
        <w:rPr>
          <w:rFonts w:cs="Arial"/>
          <w:color w:val="222222"/>
        </w:rPr>
      </w:pPr>
      <w:r w:rsidRPr="005A1528">
        <w:rPr>
          <w:rFonts w:cs="Arial"/>
          <w:color w:val="222222"/>
        </w:rPr>
        <w:t xml:space="preserve">3) Financial. </w:t>
      </w:r>
    </w:p>
    <w:p w:rsidRPr="005A1528" w:rsidR="007D4786" w:rsidP="007D4786" w:rsidRDefault="007D4786" w14:paraId="27F1B94F" w14:textId="3DE3FA95">
      <w:pPr>
        <w:rPr>
          <w:color w:val="222222"/>
        </w:rPr>
      </w:pPr>
      <w:r w:rsidRPr="16A751E0" w:rsidR="007D4786">
        <w:rPr>
          <w:rFonts w:cs="Arial"/>
          <w:color w:val="222222"/>
        </w:rPr>
        <w:t xml:space="preserve">Each stage requires information and documents from the bidder that will </w:t>
      </w:r>
      <w:r w:rsidRPr="16A751E0" w:rsidR="007D4786">
        <w:rPr>
          <w:rFonts w:cs="Arial"/>
          <w:color w:val="222222"/>
        </w:rPr>
        <w:t>determine</w:t>
      </w:r>
      <w:r w:rsidRPr="16A751E0" w:rsidR="007D4786">
        <w:rPr>
          <w:rFonts w:cs="Arial"/>
          <w:color w:val="222222"/>
        </w:rPr>
        <w:t xml:space="preserve"> whether the bidder will progress to </w:t>
      </w:r>
      <w:r w:rsidRPr="16A751E0" w:rsidR="6452D2D7">
        <w:rPr>
          <w:rFonts w:cs="Arial"/>
          <w:color w:val="222222"/>
        </w:rPr>
        <w:t>the next</w:t>
      </w:r>
      <w:r w:rsidRPr="16A751E0" w:rsidR="007D4786">
        <w:rPr>
          <w:rFonts w:cs="Arial"/>
          <w:color w:val="222222"/>
        </w:rPr>
        <w:t xml:space="preserve"> stage or not. Some examples of the documentation requirements are </w:t>
      </w:r>
      <w:r w:rsidRPr="16A751E0" w:rsidR="007D4786">
        <w:rPr>
          <w:rFonts w:cs="Arial"/>
          <w:color w:val="222222"/>
        </w:rPr>
        <w:t>indicated</w:t>
      </w:r>
      <w:r w:rsidRPr="16A751E0" w:rsidR="007D4786">
        <w:rPr>
          <w:rFonts w:cs="Arial"/>
          <w:color w:val="222222"/>
        </w:rPr>
        <w:t xml:space="preserve"> below</w:t>
      </w:r>
      <w:r w:rsidRPr="16A751E0" w:rsidR="005A1528">
        <w:rPr>
          <w:rFonts w:cs="Arial"/>
          <w:color w:val="222222"/>
        </w:rPr>
        <w:t xml:space="preserve"> on the administrative and technical table</w:t>
      </w:r>
      <w:r w:rsidRPr="16A751E0" w:rsidR="007D4786">
        <w:rPr>
          <w:rFonts w:cs="Arial"/>
          <w:color w:val="222222"/>
        </w:rPr>
        <w:t>. However, the</w:t>
      </w:r>
      <w:r w:rsidRPr="16A751E0" w:rsidR="007D4786">
        <w:rPr>
          <w:color w:val="222222"/>
        </w:rPr>
        <w:t xml:space="preserve"> exact criteria for the </w:t>
      </w:r>
      <w:r w:rsidRPr="16A751E0" w:rsidR="007D4786">
        <w:rPr>
          <w:color w:val="222222"/>
        </w:rPr>
        <w:t>different stages</w:t>
      </w:r>
      <w:r w:rsidRPr="16A751E0" w:rsidR="007D4786">
        <w:rPr>
          <w:color w:val="222222"/>
        </w:rPr>
        <w:t xml:space="preserve"> of evaluation will depend on the nature/type of tender.</w:t>
      </w:r>
    </w:p>
    <w:p w:rsidR="00D03AB2" w:rsidP="00972789" w:rsidRDefault="00D03AB2" w14:paraId="3B3B5913" w14:textId="3E97CE84">
      <w:pPr>
        <w:rPr>
          <w:lang w:val="en-GB"/>
        </w:rPr>
      </w:pPr>
    </w:p>
    <w:p w:rsidRPr="00972789" w:rsidR="00D03AB2" w:rsidP="00D03AB2" w:rsidRDefault="00D03AB2" w14:paraId="70B43A18" w14:textId="5307978D">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rsidRPr="000008B5" w:rsidR="000008B5" w:rsidP="008E0737" w:rsidRDefault="000008B5" w14:paraId="0B52B8DF" w14:textId="77777777">
      <w:pPr>
        <w:pStyle w:val="ColorfulList-Accent11"/>
        <w:shd w:val="clear" w:color="auto" w:fill="FFFFFF"/>
        <w:ind w:left="0"/>
        <w:rPr>
          <w:rFonts w:cs="Arial"/>
          <w:color w:val="222222"/>
          <w:lang w:val="en-GB"/>
        </w:rPr>
      </w:pPr>
    </w:p>
    <w:p w:rsidR="001406BA" w:rsidP="00141F35" w:rsidRDefault="008E0737" w14:paraId="294E2463" w14:textId="068CF220">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Pr="000008B5" w:rsidR="008A4A0F">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rsidR="009043E4" w:rsidP="00141F35" w:rsidRDefault="009043E4" w14:paraId="3A0BCD56" w14:textId="71D12CF0">
      <w:pPr>
        <w:rPr>
          <w:color w:val="222222"/>
        </w:rPr>
      </w:pPr>
    </w:p>
    <w:p w:rsidRPr="00972789" w:rsidR="009043E4" w:rsidP="00141F35" w:rsidRDefault="009043E4" w14:paraId="00B5E515" w14:textId="77777777">
      <w:pPr>
        <w:rPr>
          <w:color w:val="222222"/>
        </w:rPr>
      </w:pPr>
    </w:p>
    <w:p w:rsidR="00141F35" w:rsidP="00972789" w:rsidRDefault="00141F35" w14:paraId="75409395" w14:textId="188DEFD1">
      <w:pPr>
        <w:pStyle w:val="Heading2"/>
        <w:spacing w:after="0"/>
      </w:pPr>
      <w:r w:rsidRPr="2AB557B0">
        <w:t xml:space="preserve">Administrative </w:t>
      </w:r>
      <w:r w:rsidR="00B81E8C">
        <w:t>Evaluation</w:t>
      </w:r>
    </w:p>
    <w:p w:rsidR="007D4786" w:rsidP="007D4786" w:rsidRDefault="007D4786" w14:paraId="74AFC5C7" w14:textId="2AD768E4">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rsidR="001C6C3E" w:rsidRDefault="001C6C3E" w14:paraId="1FDB67F7" w14:textId="77777777">
      <w:pPr>
        <w:rPr>
          <w:color w:val="222222"/>
        </w:rPr>
      </w:pPr>
    </w:p>
    <w:tbl>
      <w:tblPr>
        <w:tblStyle w:val="TableGrid"/>
        <w:tblW w:w="9903" w:type="dxa"/>
        <w:tblLook w:val="04A0" w:firstRow="1" w:lastRow="0" w:firstColumn="1" w:lastColumn="0" w:noHBand="0" w:noVBand="1"/>
      </w:tblPr>
      <w:tblGrid>
        <w:gridCol w:w="574"/>
        <w:gridCol w:w="945"/>
        <w:gridCol w:w="2189"/>
        <w:gridCol w:w="6195"/>
      </w:tblGrid>
      <w:tr w:rsidRPr="00E817E2" w:rsidR="005A1528" w:rsidTr="0BB6AACB" w14:paraId="39D3B3A6" w14:textId="43FDAE5C">
        <w:trPr>
          <w:trHeight w:val="432"/>
        </w:trPr>
        <w:tc>
          <w:tcPr>
            <w:tcW w:w="574" w:type="dxa"/>
            <w:shd w:val="clear" w:color="auto" w:fill="D9D9D9" w:themeFill="background1" w:themeFillShade="D9"/>
            <w:tcMar/>
            <w:vAlign w:val="center"/>
          </w:tcPr>
          <w:p w:rsidRPr="00972789" w:rsidR="005A1528" w:rsidP="007A6787" w:rsidRDefault="005A1528" w14:paraId="1C3C0A58" w14:textId="77777777">
            <w:pPr>
              <w:jc w:val="left"/>
              <w:rPr>
                <w:b/>
                <w:sz w:val="20"/>
                <w:szCs w:val="20"/>
              </w:rPr>
            </w:pPr>
            <w:r w:rsidRPr="00972789">
              <w:rPr>
                <w:b/>
              </w:rPr>
              <w:t>#</w:t>
            </w:r>
          </w:p>
        </w:tc>
        <w:tc>
          <w:tcPr>
            <w:tcW w:w="945" w:type="dxa"/>
            <w:shd w:val="clear" w:color="auto" w:fill="D9D9D9" w:themeFill="background1" w:themeFillShade="D9"/>
            <w:tcMar/>
            <w:vAlign w:val="center"/>
          </w:tcPr>
          <w:p w:rsidRPr="00972789" w:rsidR="005A1528" w:rsidP="007A6787" w:rsidRDefault="005A1528" w14:paraId="4665A165" w14:textId="77777777">
            <w:pPr>
              <w:jc w:val="left"/>
              <w:rPr>
                <w:b/>
                <w:sz w:val="20"/>
                <w:szCs w:val="20"/>
              </w:rPr>
            </w:pPr>
            <w:r w:rsidRPr="00972789">
              <w:rPr>
                <w:b/>
              </w:rPr>
              <w:t>Annex #</w:t>
            </w:r>
          </w:p>
        </w:tc>
        <w:tc>
          <w:tcPr>
            <w:tcW w:w="2189" w:type="dxa"/>
            <w:shd w:val="clear" w:color="auto" w:fill="D9D9D9" w:themeFill="background1" w:themeFillShade="D9"/>
            <w:tcMar/>
            <w:vAlign w:val="center"/>
          </w:tcPr>
          <w:p w:rsidRPr="00972789" w:rsidR="005A1528" w:rsidP="007A6787" w:rsidRDefault="005A1528" w14:paraId="43ED67D9" w14:textId="77777777">
            <w:pPr>
              <w:jc w:val="left"/>
              <w:rPr>
                <w:b/>
                <w:sz w:val="20"/>
                <w:szCs w:val="20"/>
              </w:rPr>
            </w:pPr>
            <w:r w:rsidRPr="00972789">
              <w:rPr>
                <w:b/>
              </w:rPr>
              <w:t>Document</w:t>
            </w:r>
          </w:p>
        </w:tc>
        <w:tc>
          <w:tcPr>
            <w:tcW w:w="6195" w:type="dxa"/>
            <w:shd w:val="clear" w:color="auto" w:fill="D9D9D9" w:themeFill="background1" w:themeFillShade="D9"/>
            <w:tcMar/>
            <w:vAlign w:val="center"/>
          </w:tcPr>
          <w:p w:rsidRPr="00972789" w:rsidR="005A1528" w:rsidP="007A6787" w:rsidRDefault="005A1528" w14:paraId="2990C276" w14:textId="77777777">
            <w:pPr>
              <w:jc w:val="left"/>
              <w:rPr>
                <w:b/>
                <w:sz w:val="20"/>
                <w:szCs w:val="20"/>
              </w:rPr>
            </w:pPr>
            <w:r w:rsidRPr="00972789">
              <w:rPr>
                <w:b/>
              </w:rPr>
              <w:t xml:space="preserve">Instructions </w:t>
            </w:r>
          </w:p>
        </w:tc>
      </w:tr>
      <w:tr w:rsidRPr="00E817E2" w:rsidR="005A1528" w:rsidTr="0BB6AACB" w14:paraId="2D880535" w14:textId="685151B6">
        <w:trPr>
          <w:trHeight w:val="432"/>
        </w:trPr>
        <w:tc>
          <w:tcPr>
            <w:tcW w:w="574" w:type="dxa"/>
            <w:tcMar/>
            <w:vAlign w:val="center"/>
          </w:tcPr>
          <w:p w:rsidRPr="00972789" w:rsidR="005A1528" w:rsidP="007A6787" w:rsidRDefault="005A1528" w14:paraId="099FA9FF" w14:textId="77777777">
            <w:pPr>
              <w:jc w:val="left"/>
              <w:rPr>
                <w:sz w:val="20"/>
                <w:szCs w:val="20"/>
              </w:rPr>
            </w:pPr>
            <w:r w:rsidRPr="00972789">
              <w:t>1</w:t>
            </w:r>
          </w:p>
        </w:tc>
        <w:tc>
          <w:tcPr>
            <w:tcW w:w="945" w:type="dxa"/>
            <w:tcMar/>
            <w:vAlign w:val="center"/>
          </w:tcPr>
          <w:p w:rsidRPr="00972789" w:rsidR="005A1528" w:rsidP="007A6787" w:rsidRDefault="005A1528" w14:paraId="4D494213" w14:textId="2DE1D28A">
            <w:pPr>
              <w:jc w:val="left"/>
              <w:rPr>
                <w:sz w:val="20"/>
                <w:szCs w:val="20"/>
              </w:rPr>
            </w:pPr>
            <w:r w:rsidRPr="00972789">
              <w:t>A</w:t>
            </w:r>
            <w:r>
              <w:t>.1</w:t>
            </w:r>
          </w:p>
        </w:tc>
        <w:tc>
          <w:tcPr>
            <w:tcW w:w="2189" w:type="dxa"/>
            <w:tcMar/>
            <w:vAlign w:val="center"/>
          </w:tcPr>
          <w:p w:rsidRPr="00972789" w:rsidR="005A1528" w:rsidP="007A6787" w:rsidRDefault="00197AE3" w14:paraId="0E78B3B7" w14:textId="0D8296B1">
            <w:pPr>
              <w:jc w:val="left"/>
              <w:rPr>
                <w:sz w:val="20"/>
                <w:szCs w:val="20"/>
              </w:rPr>
            </w:pPr>
            <w:bookmarkStart w:name="_Hlk130977008" w:id="0"/>
            <w:r w:rsidRPr="00AD0920">
              <w:rPr>
                <w:rFonts w:cstheme="minorHAnsi"/>
              </w:rPr>
              <w:t>DRC Technical bid form</w:t>
            </w:r>
            <w:bookmarkEnd w:id="0"/>
          </w:p>
        </w:tc>
        <w:tc>
          <w:tcPr>
            <w:tcW w:w="6195" w:type="dxa"/>
            <w:tcMar/>
            <w:vAlign w:val="center"/>
          </w:tcPr>
          <w:p w:rsidRPr="00972789" w:rsidR="005A1528" w:rsidP="007A6787" w:rsidRDefault="005A1528" w14:paraId="7172EBE2" w14:textId="301BE0A8">
            <w:pPr>
              <w:jc w:val="left"/>
              <w:rPr>
                <w:sz w:val="20"/>
                <w:szCs w:val="20"/>
              </w:rPr>
            </w:pPr>
            <w:r w:rsidRPr="00972789">
              <w:t>Complete ALL sections in full, sign, stamp and submit</w:t>
            </w:r>
            <w:r w:rsidR="00197AE3">
              <w:t xml:space="preserve"> </w:t>
            </w:r>
            <w:r w:rsidRPr="24CD3CE0" w:rsidR="00197AE3">
              <w:rPr>
                <w:rFonts w:cstheme="minorBidi"/>
                <w:b/>
                <w:bCs/>
                <w:color w:val="FF0000"/>
              </w:rPr>
              <w:t>(Mandatory)</w:t>
            </w:r>
          </w:p>
        </w:tc>
      </w:tr>
      <w:tr w:rsidRPr="00E817E2" w:rsidR="007A6787" w:rsidTr="0BB6AACB" w14:paraId="4FBCB068" w14:textId="52B8A2FA">
        <w:trPr>
          <w:trHeight w:val="432"/>
        </w:trPr>
        <w:tc>
          <w:tcPr>
            <w:tcW w:w="574" w:type="dxa"/>
            <w:tcMar/>
            <w:vAlign w:val="center"/>
          </w:tcPr>
          <w:p w:rsidRPr="00972789" w:rsidR="007A6787" w:rsidP="007A6787" w:rsidRDefault="007A6787" w14:paraId="1FDC9AE6" w14:textId="1072F459">
            <w:pPr>
              <w:jc w:val="left"/>
            </w:pPr>
            <w:r>
              <w:t>2</w:t>
            </w:r>
          </w:p>
        </w:tc>
        <w:tc>
          <w:tcPr>
            <w:tcW w:w="945" w:type="dxa"/>
            <w:tcMar/>
            <w:vAlign w:val="center"/>
          </w:tcPr>
          <w:p w:rsidRPr="00972789" w:rsidR="007A6787" w:rsidP="007A6787" w:rsidRDefault="007A6787" w14:paraId="6D2F1E60" w14:textId="53C81375">
            <w:pPr>
              <w:jc w:val="left"/>
            </w:pPr>
            <w:r>
              <w:t>A.2</w:t>
            </w:r>
          </w:p>
        </w:tc>
        <w:tc>
          <w:tcPr>
            <w:tcW w:w="2189" w:type="dxa"/>
            <w:tcMar/>
            <w:vAlign w:val="center"/>
          </w:tcPr>
          <w:p w:rsidRPr="00A515FA" w:rsidR="007A6787" w:rsidP="007A6787" w:rsidRDefault="007A6787" w14:paraId="43AD4B40" w14:textId="0E66A3EC">
            <w:pPr>
              <w:tabs>
                <w:tab w:val="left" w:pos="900"/>
              </w:tabs>
              <w:jc w:val="left"/>
              <w:rPr>
                <w:lang w:val="en-GB"/>
              </w:rPr>
            </w:pPr>
            <w:bookmarkStart w:name="_Hlk130977015" w:id="1"/>
            <w:r w:rsidRPr="00AD0920">
              <w:rPr>
                <w:rFonts w:cstheme="minorHAnsi"/>
              </w:rPr>
              <w:t>DRC Financial bid form</w:t>
            </w:r>
            <w:bookmarkEnd w:id="1"/>
          </w:p>
        </w:tc>
        <w:tc>
          <w:tcPr>
            <w:tcW w:w="6195" w:type="dxa"/>
            <w:tcMar/>
            <w:vAlign w:val="center"/>
          </w:tcPr>
          <w:p w:rsidR="007A6787" w:rsidP="007A6787" w:rsidRDefault="007A6787" w14:paraId="3D5BC3DB" w14:textId="77777777">
            <w:pPr>
              <w:jc w:val="left"/>
            </w:pPr>
            <w:r w:rsidR="58400DC6">
              <w:rPr/>
              <w:t>Complete ALL sections in full, sign, stamp and submit</w:t>
            </w:r>
          </w:p>
          <w:p w:rsidRPr="00972789" w:rsidR="007A6787" w:rsidP="0BB6AACB" w:rsidRDefault="007A6787" w14:paraId="6A2CB22F" w14:textId="258452C2">
            <w:pPr>
              <w:pStyle w:val="Normal"/>
              <w:bidi w:val="0"/>
              <w:spacing w:before="0" w:beforeAutospacing="off" w:after="0" w:afterAutospacing="off" w:line="259" w:lineRule="auto"/>
              <w:ind w:left="0" w:right="0"/>
              <w:jc w:val="left"/>
              <w:rPr>
                <w:rFonts w:cs="" w:cstheme="minorBidi"/>
                <w:b w:val="1"/>
                <w:bCs w:val="1"/>
                <w:color w:val="FF0000"/>
              </w:rPr>
            </w:pPr>
            <w:r w:rsidRPr="0BB6AACB" w:rsidR="4E7F0429">
              <w:rPr>
                <w:rFonts w:cs="" w:cstheme="minorBidi"/>
                <w:b w:val="1"/>
                <w:bCs w:val="1"/>
                <w:color w:val="FF0000"/>
              </w:rPr>
              <w:t>(Optional)</w:t>
            </w:r>
          </w:p>
        </w:tc>
      </w:tr>
      <w:tr w:rsidRPr="00E817E2" w:rsidR="007A6787" w:rsidTr="0BB6AACB" w14:paraId="53BC9ACC" w14:textId="17458B65">
        <w:trPr>
          <w:trHeight w:val="432"/>
        </w:trPr>
        <w:tc>
          <w:tcPr>
            <w:tcW w:w="574" w:type="dxa"/>
            <w:tcMar/>
            <w:vAlign w:val="center"/>
          </w:tcPr>
          <w:p w:rsidRPr="00972789" w:rsidR="007A6787" w:rsidP="007A6787" w:rsidRDefault="007A6787" w14:paraId="351409A5" w14:textId="2514AA5D">
            <w:pPr>
              <w:jc w:val="left"/>
              <w:rPr>
                <w:sz w:val="20"/>
                <w:szCs w:val="20"/>
              </w:rPr>
            </w:pPr>
            <w:r>
              <w:rPr>
                <w:sz w:val="20"/>
                <w:szCs w:val="20"/>
              </w:rPr>
              <w:t>3</w:t>
            </w:r>
          </w:p>
        </w:tc>
        <w:tc>
          <w:tcPr>
            <w:tcW w:w="945" w:type="dxa"/>
            <w:tcMar/>
            <w:vAlign w:val="center"/>
          </w:tcPr>
          <w:p w:rsidRPr="00972789" w:rsidR="007A6787" w:rsidP="007A6787" w:rsidRDefault="007A6787" w14:paraId="5CC2D110" w14:textId="11C32C07">
            <w:pPr>
              <w:jc w:val="left"/>
              <w:rPr>
                <w:sz w:val="20"/>
                <w:szCs w:val="20"/>
              </w:rPr>
            </w:pPr>
            <w:r w:rsidRPr="00E817E2">
              <w:t>B</w:t>
            </w:r>
          </w:p>
        </w:tc>
        <w:tc>
          <w:tcPr>
            <w:tcW w:w="2189" w:type="dxa"/>
            <w:tcMar/>
            <w:vAlign w:val="center"/>
          </w:tcPr>
          <w:p w:rsidRPr="00972789" w:rsidR="007A6787" w:rsidP="007A6787" w:rsidRDefault="007A6787" w14:paraId="38DB2FA6" w14:textId="02642DE0">
            <w:pPr>
              <w:jc w:val="left"/>
              <w:rPr>
                <w:sz w:val="20"/>
                <w:szCs w:val="20"/>
              </w:rPr>
            </w:pPr>
            <w:bookmarkStart w:name="_Hlk130977023" w:id="2"/>
            <w:r>
              <w:t>RFP Invitation Letter,</w:t>
            </w:r>
            <w:r w:rsidRPr="00972789">
              <w:t xml:space="preserve"> Tender and Contract Award Acknowledgement Certificate</w:t>
            </w:r>
            <w:bookmarkEnd w:id="2"/>
          </w:p>
        </w:tc>
        <w:tc>
          <w:tcPr>
            <w:tcW w:w="6195" w:type="dxa"/>
            <w:tcMar/>
            <w:vAlign w:val="center"/>
          </w:tcPr>
          <w:p w:rsidR="007A6787" w:rsidP="007A6787" w:rsidRDefault="007A6787" w14:paraId="4DFBE110" w14:textId="77777777">
            <w:pPr>
              <w:jc w:val="left"/>
            </w:pPr>
            <w:r w:rsidRPr="00E817E2">
              <w:t>Complete ALL sections in full, sign, stamp and submit</w:t>
            </w:r>
          </w:p>
          <w:p w:rsidRPr="00972789" w:rsidR="007A6787" w:rsidP="007A6787" w:rsidRDefault="007A6787" w14:paraId="187B72A0" w14:textId="52F60D6F">
            <w:pPr>
              <w:jc w:val="left"/>
              <w:rPr>
                <w:sz w:val="20"/>
                <w:szCs w:val="20"/>
              </w:rPr>
            </w:pPr>
            <w:r w:rsidRPr="24CD3CE0">
              <w:rPr>
                <w:rFonts w:cstheme="minorBidi"/>
                <w:b/>
                <w:bCs/>
                <w:color w:val="FF0000"/>
              </w:rPr>
              <w:t>(Mandatory)</w:t>
            </w:r>
          </w:p>
        </w:tc>
      </w:tr>
      <w:tr w:rsidRPr="00E817E2" w:rsidR="007A6787" w:rsidTr="0BB6AACB" w14:paraId="56FB738E" w14:textId="77777777">
        <w:trPr>
          <w:trHeight w:val="432"/>
        </w:trPr>
        <w:tc>
          <w:tcPr>
            <w:tcW w:w="574" w:type="dxa"/>
            <w:tcMar/>
            <w:vAlign w:val="center"/>
          </w:tcPr>
          <w:p w:rsidR="007A6787" w:rsidP="007A6787" w:rsidRDefault="007A6787" w14:paraId="2C0B8727" w14:textId="1A6D68C1">
            <w:pPr>
              <w:jc w:val="left"/>
            </w:pPr>
            <w:r>
              <w:t>4</w:t>
            </w:r>
          </w:p>
        </w:tc>
        <w:tc>
          <w:tcPr>
            <w:tcW w:w="945" w:type="dxa"/>
            <w:tcMar/>
            <w:vAlign w:val="center"/>
          </w:tcPr>
          <w:p w:rsidRPr="00E817E2" w:rsidR="007A6787" w:rsidP="007A6787" w:rsidRDefault="007A6787" w14:paraId="514CBEE1" w14:textId="078CF085">
            <w:pPr>
              <w:jc w:val="left"/>
            </w:pPr>
            <w:r>
              <w:t>C</w:t>
            </w:r>
          </w:p>
        </w:tc>
        <w:tc>
          <w:tcPr>
            <w:tcW w:w="2189" w:type="dxa"/>
            <w:tcMar/>
            <w:vAlign w:val="center"/>
          </w:tcPr>
          <w:p w:rsidR="007A6787" w:rsidP="007A6787" w:rsidRDefault="007A6787" w14:paraId="0843A42B" w14:textId="238BC3A1">
            <w:pPr>
              <w:jc w:val="left"/>
            </w:pPr>
            <w:bookmarkStart w:name="_Hlk130977033" w:id="3"/>
            <w:r w:rsidRPr="00AD0920">
              <w:rPr>
                <w:rFonts w:cstheme="minorHAnsi"/>
              </w:rPr>
              <w:t>General Conditions of Contract</w:t>
            </w:r>
            <w:bookmarkEnd w:id="3"/>
          </w:p>
        </w:tc>
        <w:tc>
          <w:tcPr>
            <w:tcW w:w="6195" w:type="dxa"/>
            <w:tcMar/>
            <w:vAlign w:val="center"/>
          </w:tcPr>
          <w:p w:rsidRPr="00E817E2" w:rsidR="007A6787" w:rsidP="007A6787" w:rsidRDefault="007A6787" w14:paraId="25FDC4B6" w14:textId="2B6FA335">
            <w:pPr>
              <w:jc w:val="left"/>
            </w:pPr>
            <w:r w:rsidRPr="00AD0920">
              <w:rPr>
                <w:rFonts w:cstheme="minorHAnsi"/>
              </w:rPr>
              <w:t xml:space="preserve">Reference documents: Read and familiarize </w:t>
            </w:r>
            <w:r w:rsidRPr="00AD0920">
              <w:rPr>
                <w:rFonts w:cstheme="minorHAnsi"/>
                <w:color w:val="FF0000"/>
              </w:rPr>
              <w:t>(will be required at the signing of contract)</w:t>
            </w:r>
          </w:p>
        </w:tc>
      </w:tr>
      <w:tr w:rsidRPr="00E817E2" w:rsidR="007A6787" w:rsidTr="0BB6AACB" w14:paraId="2ABB2AA6" w14:textId="682D244A">
        <w:trPr>
          <w:trHeight w:val="432"/>
        </w:trPr>
        <w:tc>
          <w:tcPr>
            <w:tcW w:w="574" w:type="dxa"/>
            <w:tcMar/>
            <w:vAlign w:val="center"/>
          </w:tcPr>
          <w:p w:rsidR="007A6787" w:rsidP="007A6787" w:rsidRDefault="007A6787" w14:paraId="7B039C4F" w14:textId="450957D6">
            <w:pPr>
              <w:jc w:val="left"/>
            </w:pPr>
            <w:r>
              <w:lastRenderedPageBreak/>
              <w:t>5</w:t>
            </w:r>
          </w:p>
        </w:tc>
        <w:tc>
          <w:tcPr>
            <w:tcW w:w="945" w:type="dxa"/>
            <w:tcMar/>
            <w:vAlign w:val="center"/>
          </w:tcPr>
          <w:p w:rsidRPr="00E817E2" w:rsidR="007A6787" w:rsidP="007A6787" w:rsidRDefault="007A6787" w14:paraId="54908BF8" w14:textId="08D5941E">
            <w:pPr>
              <w:jc w:val="left"/>
            </w:pPr>
            <w:r>
              <w:t>D</w:t>
            </w:r>
          </w:p>
        </w:tc>
        <w:tc>
          <w:tcPr>
            <w:tcW w:w="2189" w:type="dxa"/>
            <w:tcMar/>
            <w:vAlign w:val="center"/>
          </w:tcPr>
          <w:p w:rsidRPr="00972789" w:rsidR="007A6787" w:rsidP="007A6787" w:rsidRDefault="007A6787" w14:paraId="485679F1" w14:textId="37B138EF">
            <w:pPr>
              <w:jc w:val="left"/>
            </w:pPr>
            <w:bookmarkStart w:name="_Hlk130977042" w:id="4"/>
            <w:r>
              <w:t>Supplier code of conduct</w:t>
            </w:r>
            <w:bookmarkEnd w:id="4"/>
          </w:p>
        </w:tc>
        <w:tc>
          <w:tcPr>
            <w:tcW w:w="6195" w:type="dxa"/>
            <w:tcMar/>
            <w:vAlign w:val="center"/>
          </w:tcPr>
          <w:p w:rsidRPr="00E817E2" w:rsidR="007A6787" w:rsidP="007A6787" w:rsidRDefault="007A6787" w14:paraId="3890EC04" w14:textId="5B986836">
            <w:pPr>
              <w:jc w:val="left"/>
            </w:pPr>
            <w:r w:rsidRPr="16A751E0" w:rsidR="007A6787">
              <w:rPr>
                <w:rFonts w:cs="Calibri" w:cstheme="minorAscii"/>
              </w:rPr>
              <w:t xml:space="preserve">Reference documents: sign, stamp and </w:t>
            </w:r>
            <w:r w:rsidRPr="16A751E0" w:rsidR="007A6787">
              <w:rPr>
                <w:rFonts w:cs="Calibri" w:cstheme="minorAscii"/>
              </w:rPr>
              <w:t>submit</w:t>
            </w:r>
            <w:r w:rsidRPr="16A751E0" w:rsidR="007A6787">
              <w:rPr>
                <w:rFonts w:cs="Calibri" w:cstheme="minorAscii"/>
              </w:rPr>
              <w:t xml:space="preserve"> copy in</w:t>
            </w:r>
            <w:r w:rsidRPr="16A751E0" w:rsidR="007A6787">
              <w:rPr>
                <w:rFonts w:cs="Calibri" w:cstheme="minorAscii"/>
                <w:b w:val="1"/>
                <w:bCs w:val="1"/>
              </w:rPr>
              <w:t xml:space="preserve"> </w:t>
            </w:r>
            <w:r w:rsidRPr="16A751E0" w:rsidR="32907661">
              <w:rPr>
                <w:rFonts w:cs="Calibri" w:cstheme="minorAscii"/>
                <w:b w:val="1"/>
                <w:bCs w:val="1"/>
              </w:rPr>
              <w:t>technical</w:t>
            </w:r>
            <w:r w:rsidRPr="16A751E0" w:rsidR="007A6787">
              <w:rPr>
                <w:rFonts w:cs="Calibri" w:cstheme="minorAscii"/>
                <w:b w:val="1"/>
                <w:bCs w:val="1"/>
              </w:rPr>
              <w:t xml:space="preserve"> bid</w:t>
            </w:r>
            <w:r w:rsidRPr="16A751E0" w:rsidR="007A6787">
              <w:rPr>
                <w:rFonts w:cs="Calibri" w:cstheme="minorAscii"/>
              </w:rPr>
              <w:t xml:space="preserve"> envelope </w:t>
            </w:r>
            <w:r w:rsidRPr="16A751E0" w:rsidR="007A6787">
              <w:rPr>
                <w:rFonts w:cs="Calibri" w:cstheme="minorAscii"/>
                <w:color w:val="FF0000"/>
              </w:rPr>
              <w:t xml:space="preserve">(will be </w:t>
            </w:r>
            <w:r w:rsidRPr="16A751E0" w:rsidR="007A6787">
              <w:rPr>
                <w:rFonts w:cs="Calibri" w:cstheme="minorAscii"/>
                <w:color w:val="FF0000"/>
              </w:rPr>
              <w:t>required</w:t>
            </w:r>
            <w:r w:rsidRPr="16A751E0" w:rsidR="007A6787">
              <w:rPr>
                <w:rFonts w:cs="Calibri" w:cstheme="minorAscii"/>
                <w:color w:val="FF0000"/>
              </w:rPr>
              <w:t xml:space="preserve"> at the signing of contract)</w:t>
            </w:r>
          </w:p>
        </w:tc>
      </w:tr>
      <w:tr w:rsidRPr="00E817E2" w:rsidR="007A6787" w:rsidTr="0BB6AACB" w14:paraId="3DDFF5E8" w14:textId="012E7D72">
        <w:trPr>
          <w:trHeight w:val="432"/>
        </w:trPr>
        <w:tc>
          <w:tcPr>
            <w:tcW w:w="574" w:type="dxa"/>
            <w:tcMar/>
            <w:vAlign w:val="center"/>
          </w:tcPr>
          <w:p w:rsidRPr="00972789" w:rsidR="007A6787" w:rsidP="007A6787" w:rsidRDefault="007A6787" w14:paraId="45093001" w14:textId="296DC237">
            <w:pPr>
              <w:jc w:val="left"/>
              <w:rPr>
                <w:sz w:val="20"/>
                <w:szCs w:val="20"/>
              </w:rPr>
            </w:pPr>
            <w:r>
              <w:rPr>
                <w:sz w:val="20"/>
                <w:szCs w:val="20"/>
              </w:rPr>
              <w:t>6</w:t>
            </w:r>
          </w:p>
        </w:tc>
        <w:tc>
          <w:tcPr>
            <w:tcW w:w="945" w:type="dxa"/>
            <w:tcMar/>
            <w:vAlign w:val="center"/>
          </w:tcPr>
          <w:p w:rsidRPr="00972789" w:rsidR="007A6787" w:rsidP="007A6787" w:rsidRDefault="007A6787" w14:paraId="0C8367D0" w14:textId="3C68EC63">
            <w:pPr>
              <w:jc w:val="left"/>
              <w:rPr>
                <w:sz w:val="20"/>
                <w:szCs w:val="20"/>
              </w:rPr>
            </w:pPr>
            <w:r>
              <w:rPr>
                <w:sz w:val="20"/>
                <w:szCs w:val="20"/>
              </w:rPr>
              <w:t>E</w:t>
            </w:r>
          </w:p>
        </w:tc>
        <w:tc>
          <w:tcPr>
            <w:tcW w:w="2189" w:type="dxa"/>
            <w:tcMar/>
            <w:vAlign w:val="center"/>
          </w:tcPr>
          <w:p w:rsidRPr="00972789" w:rsidR="007A6787" w:rsidP="007A6787" w:rsidRDefault="007A6787" w14:paraId="28325B0C" w14:textId="3036518E">
            <w:pPr>
              <w:jc w:val="left"/>
              <w:rPr>
                <w:sz w:val="20"/>
                <w:szCs w:val="20"/>
              </w:rPr>
            </w:pPr>
            <w:bookmarkStart w:name="_Hlk130977049" w:id="5"/>
            <w:r w:rsidRPr="00E817E2">
              <w:t xml:space="preserve">Supplier Profile and Registration Form </w:t>
            </w:r>
            <w:bookmarkEnd w:id="5"/>
          </w:p>
        </w:tc>
        <w:tc>
          <w:tcPr>
            <w:tcW w:w="6195" w:type="dxa"/>
            <w:tcMar/>
            <w:vAlign w:val="center"/>
          </w:tcPr>
          <w:p w:rsidRPr="00972789" w:rsidR="007A6787" w:rsidP="007A6787" w:rsidRDefault="007A6787" w14:paraId="2EDBB5F3" w14:textId="0607FB27">
            <w:pPr>
              <w:jc w:val="left"/>
              <w:rPr>
                <w:sz w:val="20"/>
                <w:szCs w:val="20"/>
              </w:rPr>
            </w:pPr>
            <w:r w:rsidRPr="16A751E0" w:rsidR="007A6787">
              <w:rPr>
                <w:rFonts w:cs="Calibri" w:cstheme="minorAscii"/>
              </w:rPr>
              <w:t xml:space="preserve">Complete ALL sections in full, sign, stamp and </w:t>
            </w:r>
            <w:r w:rsidRPr="16A751E0" w:rsidR="007A6787">
              <w:rPr>
                <w:rFonts w:cs="Calibri" w:cstheme="minorAscii"/>
              </w:rPr>
              <w:t>submit</w:t>
            </w:r>
            <w:r w:rsidRPr="16A751E0" w:rsidR="007A6787">
              <w:rPr>
                <w:rFonts w:cs="Calibri" w:cstheme="minorAscii"/>
              </w:rPr>
              <w:t xml:space="preserve"> in </w:t>
            </w:r>
            <w:r w:rsidRPr="16A751E0" w:rsidR="215E7631">
              <w:rPr>
                <w:rFonts w:cs="Calibri" w:cstheme="minorAscii"/>
                <w:b w:val="1"/>
                <w:bCs w:val="1"/>
              </w:rPr>
              <w:t>technical</w:t>
            </w:r>
            <w:r w:rsidRPr="16A751E0" w:rsidR="007A6787">
              <w:rPr>
                <w:rFonts w:cs="Calibri" w:cstheme="minorAscii"/>
                <w:b w:val="1"/>
                <w:bCs w:val="1"/>
              </w:rPr>
              <w:t xml:space="preserve"> bid</w:t>
            </w:r>
            <w:r w:rsidRPr="16A751E0" w:rsidR="007A6787">
              <w:rPr>
                <w:rFonts w:cs="Calibri" w:cstheme="minorAscii"/>
              </w:rPr>
              <w:t xml:space="preserve"> envelope </w:t>
            </w:r>
            <w:r w:rsidRPr="16A751E0" w:rsidR="007A6787">
              <w:rPr>
                <w:rFonts w:cs="Calibri" w:cstheme="minorAscii"/>
                <w:color w:val="FF0000"/>
              </w:rPr>
              <w:t>(Not applicable for suppliers who are registered with DRC supplier list)</w:t>
            </w:r>
          </w:p>
        </w:tc>
      </w:tr>
      <w:tr w:rsidRPr="00E817E2" w:rsidR="007A6787" w:rsidTr="0BB6AACB" w14:paraId="063E984C" w14:textId="77777777">
        <w:trPr>
          <w:trHeight w:val="432"/>
        </w:trPr>
        <w:tc>
          <w:tcPr>
            <w:tcW w:w="574" w:type="dxa"/>
            <w:tcMar/>
            <w:vAlign w:val="center"/>
          </w:tcPr>
          <w:p w:rsidR="007A6787" w:rsidP="007A6787" w:rsidRDefault="007A6787" w14:paraId="360C740D" w14:textId="32BAF166">
            <w:pPr>
              <w:jc w:val="left"/>
            </w:pPr>
            <w:r w:rsidR="5D8413B0">
              <w:rPr/>
              <w:t>7</w:t>
            </w:r>
          </w:p>
        </w:tc>
        <w:tc>
          <w:tcPr>
            <w:tcW w:w="945" w:type="dxa"/>
            <w:tcMar/>
            <w:vAlign w:val="center"/>
          </w:tcPr>
          <w:p w:rsidR="007A6787" w:rsidP="007A6787" w:rsidRDefault="007A6787" w14:paraId="16CCF4D6" w14:textId="050E6B19">
            <w:pPr>
              <w:jc w:val="left"/>
            </w:pPr>
            <w:r w:rsidR="3DF50033">
              <w:rPr/>
              <w:t>F</w:t>
            </w:r>
          </w:p>
        </w:tc>
        <w:tc>
          <w:tcPr>
            <w:tcW w:w="2189" w:type="dxa"/>
            <w:tcMar/>
            <w:vAlign w:val="center"/>
          </w:tcPr>
          <w:p w:rsidRPr="00202240" w:rsidR="007A6787" w:rsidP="007A6787" w:rsidRDefault="007A6787" w14:paraId="4FD96E9D" w14:textId="16176AC6">
            <w:pPr>
              <w:jc w:val="left"/>
            </w:pPr>
            <w:bookmarkStart w:name="_Hlk130977080" w:id="8"/>
            <w:r>
              <w:t>Term of Reference (</w:t>
            </w:r>
            <w:proofErr w:type="spellStart"/>
            <w:r>
              <w:t>ToR</w:t>
            </w:r>
            <w:proofErr w:type="spellEnd"/>
            <w:r>
              <w:t>)</w:t>
            </w:r>
            <w:bookmarkEnd w:id="8"/>
          </w:p>
        </w:tc>
        <w:tc>
          <w:tcPr>
            <w:tcW w:w="6195" w:type="dxa"/>
            <w:tcMar/>
            <w:vAlign w:val="center"/>
          </w:tcPr>
          <w:p w:rsidR="007A6787" w:rsidP="007A6787" w:rsidRDefault="007A6787" w14:paraId="637551B4" w14:textId="75651E6E">
            <w:pPr>
              <w:jc w:val="left"/>
            </w:pPr>
            <w:r w:rsidRPr="00AD0920">
              <w:rPr>
                <w:rFonts w:cstheme="minorHAnsi"/>
              </w:rPr>
              <w:t xml:space="preserve">Provide a technical proposal align with the requirements defined in the SOW and the annex A.1 bid form - Technical </w:t>
            </w:r>
            <w:r w:rsidRPr="00AD0920">
              <w:rPr>
                <w:rFonts w:cstheme="minorHAnsi"/>
                <w:b/>
                <w:bCs/>
                <w:color w:val="FF0000"/>
              </w:rPr>
              <w:t>(Mandatory)</w:t>
            </w:r>
          </w:p>
          <w:p w:rsidRPr="00DA2E13" w:rsidR="007A6787" w:rsidP="007A6787" w:rsidRDefault="007A6787" w14:paraId="248A10E2" w14:textId="5FB672F6">
            <w:pPr>
              <w:tabs>
                <w:tab w:val="left" w:pos="1014"/>
              </w:tabs>
              <w:jc w:val="left"/>
            </w:pPr>
            <w:r>
              <w:tab/>
            </w:r>
          </w:p>
        </w:tc>
      </w:tr>
      <w:tr w:rsidRPr="00E817E2" w:rsidR="007A6787" w:rsidTr="0BB6AACB" w14:paraId="0D0F1CCF" w14:textId="77777777">
        <w:trPr>
          <w:trHeight w:val="432"/>
        </w:trPr>
        <w:tc>
          <w:tcPr>
            <w:tcW w:w="574" w:type="dxa"/>
            <w:tcMar/>
            <w:vAlign w:val="center"/>
          </w:tcPr>
          <w:p w:rsidR="007A6787" w:rsidP="007A6787" w:rsidRDefault="007A6787" w14:paraId="548523D0" w14:textId="1E8FD530">
            <w:pPr>
              <w:jc w:val="left"/>
            </w:pPr>
            <w:r w:rsidR="25C9F705">
              <w:rPr/>
              <w:t>8</w:t>
            </w:r>
          </w:p>
        </w:tc>
        <w:tc>
          <w:tcPr>
            <w:tcW w:w="945" w:type="dxa"/>
            <w:tcMar/>
            <w:vAlign w:val="center"/>
          </w:tcPr>
          <w:p w:rsidR="007A6787" w:rsidP="007A6787" w:rsidRDefault="007A6787" w14:paraId="12BBBF24" w14:textId="13EE9770">
            <w:pPr>
              <w:jc w:val="left"/>
            </w:pPr>
            <w:r w:rsidR="79E862A1">
              <w:rPr/>
              <w:t>G</w:t>
            </w:r>
          </w:p>
        </w:tc>
        <w:tc>
          <w:tcPr>
            <w:tcW w:w="2189" w:type="dxa"/>
            <w:tcMar/>
            <w:vAlign w:val="center"/>
          </w:tcPr>
          <w:p w:rsidRPr="00DA2E13" w:rsidR="007A6787" w:rsidP="007A6787" w:rsidRDefault="007A6787" w14:paraId="47A07855" w14:textId="3A27154D">
            <w:pPr>
              <w:jc w:val="left"/>
              <w:rPr>
                <w:highlight w:val="yellow"/>
              </w:rPr>
            </w:pPr>
            <w:bookmarkStart w:name="_Hlk130977093" w:id="10"/>
            <w:r w:rsidRPr="6559A20F">
              <w:rPr>
                <w:rFonts w:cstheme="minorBidi"/>
                <w:color w:val="222222"/>
                <w:lang w:val="en-GB"/>
              </w:rPr>
              <w:t>Customer’s reference List</w:t>
            </w:r>
            <w:bookmarkEnd w:id="10"/>
          </w:p>
        </w:tc>
        <w:tc>
          <w:tcPr>
            <w:tcW w:w="6195" w:type="dxa"/>
            <w:tcMar/>
            <w:vAlign w:val="center"/>
          </w:tcPr>
          <w:p w:rsidR="007A6787" w:rsidP="16A751E0" w:rsidRDefault="007A6787" w14:paraId="72352DD1" w14:textId="0D021664">
            <w:pPr>
              <w:jc w:val="left"/>
              <w:rPr>
                <w:rFonts w:cs="Calibri" w:cstheme="minorAscii"/>
              </w:rPr>
            </w:pPr>
            <w:r w:rsidRPr="16A751E0" w:rsidR="007A6787">
              <w:rPr>
                <w:rFonts w:cs="Calibri" w:cstheme="minorAscii"/>
              </w:rPr>
              <w:t xml:space="preserve">Complete ALL sections in full, sign, stamp and </w:t>
            </w:r>
            <w:r w:rsidRPr="16A751E0" w:rsidR="007A6787">
              <w:rPr>
                <w:rFonts w:cs="Calibri" w:cstheme="minorAscii"/>
              </w:rPr>
              <w:t>submit</w:t>
            </w:r>
            <w:r w:rsidRPr="16A751E0" w:rsidR="007A6787">
              <w:rPr>
                <w:rFonts w:cs="Calibri" w:cstheme="minorAscii"/>
              </w:rPr>
              <w:t xml:space="preserve"> in the </w:t>
            </w:r>
            <w:r w:rsidRPr="16A751E0" w:rsidR="5CBCC944">
              <w:rPr>
                <w:rFonts w:cs="Calibri" w:cstheme="minorAscii"/>
                <w:b w:val="1"/>
                <w:bCs w:val="1"/>
              </w:rPr>
              <w:t>technical</w:t>
            </w:r>
            <w:r w:rsidRPr="16A751E0" w:rsidR="007A6787">
              <w:rPr>
                <w:rFonts w:cs="Calibri" w:cstheme="minorAscii"/>
                <w:b w:val="1"/>
                <w:bCs w:val="1"/>
              </w:rPr>
              <w:t xml:space="preserve"> bid</w:t>
            </w:r>
            <w:r w:rsidRPr="16A751E0" w:rsidR="007A6787">
              <w:rPr>
                <w:rFonts w:cs="Calibri" w:cstheme="minorAscii"/>
              </w:rPr>
              <w:t xml:space="preserve"> envelope </w:t>
            </w:r>
            <w:r w:rsidRPr="16A751E0" w:rsidR="007A6787">
              <w:rPr>
                <w:rFonts w:cs="Calibri" w:cstheme="minorAscii"/>
                <w:b w:val="1"/>
                <w:bCs w:val="1"/>
                <w:color w:val="FF0000"/>
              </w:rPr>
              <w:t>(Mandatory)</w:t>
            </w:r>
          </w:p>
        </w:tc>
      </w:tr>
      <w:tr w:rsidR="0BB6AACB" w:rsidTr="0BB6AACB" w14:paraId="05590F44">
        <w:trPr>
          <w:trHeight w:val="432"/>
        </w:trPr>
        <w:tc>
          <w:tcPr>
            <w:tcW w:w="574" w:type="dxa"/>
            <w:tcMar/>
            <w:vAlign w:val="center"/>
          </w:tcPr>
          <w:p w:rsidR="45789996" w:rsidP="0BB6AACB" w:rsidRDefault="45789996" w14:paraId="0317B616" w14:textId="03B19D6B">
            <w:pPr>
              <w:pStyle w:val="Normal"/>
              <w:jc w:val="left"/>
            </w:pPr>
            <w:r w:rsidR="45789996">
              <w:rPr/>
              <w:t>9</w:t>
            </w:r>
          </w:p>
        </w:tc>
        <w:tc>
          <w:tcPr>
            <w:tcW w:w="945" w:type="dxa"/>
            <w:tcMar/>
            <w:vAlign w:val="center"/>
          </w:tcPr>
          <w:p w:rsidR="0BB6AACB" w:rsidP="0BB6AACB" w:rsidRDefault="0BB6AACB" w14:paraId="09604A2D" w14:textId="6643D82F">
            <w:pPr>
              <w:pStyle w:val="Normal"/>
              <w:jc w:val="left"/>
            </w:pPr>
          </w:p>
        </w:tc>
        <w:tc>
          <w:tcPr>
            <w:tcW w:w="2189" w:type="dxa"/>
            <w:tcMar/>
            <w:vAlign w:val="center"/>
          </w:tcPr>
          <w:p w:rsidR="2C327779" w:rsidP="0BB6AACB" w:rsidRDefault="2C327779" w14:paraId="0BA79D42" w14:textId="01D363CA">
            <w:pPr>
              <w:pStyle w:val="Normal"/>
              <w:jc w:val="left"/>
              <w:rPr>
                <w:rFonts w:cs="" w:cstheme="minorBidi"/>
                <w:color w:val="222222"/>
                <w:lang w:val="en-GB"/>
              </w:rPr>
            </w:pPr>
            <w:r w:rsidRPr="0BB6AACB" w:rsidR="2C327779">
              <w:rPr>
                <w:rFonts w:cs="" w:cstheme="minorBidi"/>
                <w:color w:val="222222"/>
                <w:lang w:val="en-GB"/>
              </w:rPr>
              <w:t>CVs</w:t>
            </w:r>
          </w:p>
        </w:tc>
        <w:tc>
          <w:tcPr>
            <w:tcW w:w="6195" w:type="dxa"/>
            <w:tcMar/>
            <w:vAlign w:val="center"/>
          </w:tcPr>
          <w:p w:rsidR="66B6F557" w:rsidP="0BB6AACB" w:rsidRDefault="66B6F557" w14:paraId="4586F43D" w14:textId="14E7E75F">
            <w:pPr>
              <w:pStyle w:val="Normal"/>
              <w:jc w:val="left"/>
              <w:rPr>
                <w:rFonts w:ascii="Calibri" w:hAnsi="Calibri" w:eastAsia="Calibri" w:cs="Calibri"/>
                <w:noProof w:val="0"/>
                <w:sz w:val="22"/>
                <w:szCs w:val="22"/>
                <w:lang w:val="en-US"/>
              </w:rPr>
            </w:pPr>
            <w:r w:rsidRPr="0BB6AACB" w:rsidR="66B6F557">
              <w:rPr>
                <w:rFonts w:ascii="Calibri" w:hAnsi="Calibri" w:eastAsia="Calibri" w:cs="Calibri"/>
                <w:noProof w:val="0"/>
                <w:sz w:val="20"/>
                <w:szCs w:val="20"/>
                <w:lang w:val="en-US"/>
              </w:rPr>
              <w:t>CV for the Evaluation Team Lead &amp; other proposed team members (maximum three (3) pages per CV)</w:t>
            </w:r>
          </w:p>
        </w:tc>
      </w:tr>
      <w:tr w:rsidR="0BB6AACB" w:rsidTr="0BB6AACB" w14:paraId="03129F9E">
        <w:trPr>
          <w:trHeight w:val="432"/>
        </w:trPr>
        <w:tc>
          <w:tcPr>
            <w:tcW w:w="574" w:type="dxa"/>
            <w:tcMar/>
            <w:vAlign w:val="center"/>
          </w:tcPr>
          <w:p w:rsidR="66B6F557" w:rsidP="0BB6AACB" w:rsidRDefault="66B6F557" w14:paraId="07507746" w14:textId="2D98AED3">
            <w:pPr>
              <w:pStyle w:val="Normal"/>
              <w:jc w:val="left"/>
            </w:pPr>
            <w:r w:rsidR="66B6F557">
              <w:rPr/>
              <w:t>1</w:t>
            </w:r>
            <w:r w:rsidR="00B466AB">
              <w:rPr/>
              <w:t>0</w:t>
            </w:r>
          </w:p>
        </w:tc>
        <w:tc>
          <w:tcPr>
            <w:tcW w:w="945" w:type="dxa"/>
            <w:tcMar/>
            <w:vAlign w:val="center"/>
          </w:tcPr>
          <w:p w:rsidR="0BB6AACB" w:rsidP="0BB6AACB" w:rsidRDefault="0BB6AACB" w14:paraId="4DCA0B34" w14:textId="2BD6E9C7">
            <w:pPr>
              <w:pStyle w:val="Normal"/>
              <w:jc w:val="left"/>
            </w:pPr>
          </w:p>
        </w:tc>
        <w:tc>
          <w:tcPr>
            <w:tcW w:w="2189" w:type="dxa"/>
            <w:tcMar/>
            <w:vAlign w:val="center"/>
          </w:tcPr>
          <w:p w:rsidR="66B6F557" w:rsidP="0BB6AACB" w:rsidRDefault="66B6F557" w14:paraId="7017F0E4" w14:textId="7E7495CC">
            <w:pPr>
              <w:pStyle w:val="Normal"/>
              <w:jc w:val="left"/>
              <w:rPr>
                <w:rFonts w:cs="" w:cstheme="minorBidi"/>
                <w:color w:val="222222"/>
                <w:lang w:val="en-GB"/>
              </w:rPr>
            </w:pPr>
            <w:r w:rsidRPr="0BB6AACB" w:rsidR="66B6F557">
              <w:rPr>
                <w:rFonts w:cs="" w:cstheme="minorBidi"/>
                <w:color w:val="222222"/>
                <w:lang w:val="en-GB"/>
              </w:rPr>
              <w:t>Sample report</w:t>
            </w:r>
          </w:p>
        </w:tc>
        <w:tc>
          <w:tcPr>
            <w:tcW w:w="6195" w:type="dxa"/>
            <w:tcMar/>
            <w:vAlign w:val="center"/>
          </w:tcPr>
          <w:p w:rsidR="66B6F557" w:rsidP="0BB6AACB" w:rsidRDefault="66B6F557" w14:paraId="4DDDB78F" w14:textId="3A7516C5">
            <w:pPr>
              <w:pStyle w:val="Normal"/>
              <w:jc w:val="left"/>
            </w:pPr>
            <w:r w:rsidRPr="0BB6AACB" w:rsidR="66B6F557">
              <w:rPr>
                <w:rFonts w:ascii="Calibri" w:hAnsi="Calibri" w:eastAsia="Calibri" w:cs="Calibri"/>
                <w:noProof w:val="0"/>
                <w:sz w:val="20"/>
                <w:szCs w:val="20"/>
                <w:lang w:val="en-US"/>
              </w:rPr>
              <w:t>Provide a report on previous similar assignment Mandatory</w:t>
            </w:r>
          </w:p>
        </w:tc>
      </w:tr>
      <w:tr w:rsidR="0BB6AACB" w:rsidTr="0BB6AACB" w14:paraId="4AB708DF">
        <w:trPr>
          <w:trHeight w:val="432"/>
        </w:trPr>
        <w:tc>
          <w:tcPr>
            <w:tcW w:w="574" w:type="dxa"/>
            <w:tcMar/>
            <w:vAlign w:val="center"/>
          </w:tcPr>
          <w:p w:rsidR="5E59C878" w:rsidP="0BB6AACB" w:rsidRDefault="5E59C878" w14:paraId="2F706AED" w14:textId="4561ADF9">
            <w:pPr>
              <w:pStyle w:val="Normal"/>
              <w:jc w:val="left"/>
            </w:pPr>
            <w:r w:rsidR="5E59C878">
              <w:rPr/>
              <w:t>11</w:t>
            </w:r>
          </w:p>
        </w:tc>
        <w:tc>
          <w:tcPr>
            <w:tcW w:w="945" w:type="dxa"/>
            <w:tcMar/>
            <w:vAlign w:val="center"/>
          </w:tcPr>
          <w:p w:rsidR="0BB6AACB" w:rsidP="0BB6AACB" w:rsidRDefault="0BB6AACB" w14:paraId="3D5FCC78" w14:textId="53A3B0F6">
            <w:pPr>
              <w:pStyle w:val="Normal"/>
              <w:jc w:val="left"/>
            </w:pPr>
          </w:p>
        </w:tc>
        <w:tc>
          <w:tcPr>
            <w:tcW w:w="2189" w:type="dxa"/>
            <w:tcMar/>
            <w:vAlign w:val="center"/>
          </w:tcPr>
          <w:p w:rsidR="5E59C878" w:rsidP="0BB6AACB" w:rsidRDefault="5E59C878" w14:paraId="20803313" w14:textId="007AED03">
            <w:pPr>
              <w:pStyle w:val="Normal"/>
              <w:jc w:val="left"/>
              <w:rPr>
                <w:rFonts w:cs="" w:cstheme="minorBidi"/>
                <w:color w:val="222222"/>
                <w:lang w:val="en-GB"/>
              </w:rPr>
            </w:pPr>
            <w:r w:rsidRPr="0BB6AACB" w:rsidR="5E59C878">
              <w:rPr>
                <w:rFonts w:cs="" w:cstheme="minorBidi"/>
                <w:color w:val="222222"/>
                <w:lang w:val="en-GB"/>
              </w:rPr>
              <w:t>Financial capacity</w:t>
            </w:r>
          </w:p>
        </w:tc>
        <w:tc>
          <w:tcPr>
            <w:tcW w:w="6195" w:type="dxa"/>
            <w:tcMar/>
            <w:vAlign w:val="center"/>
          </w:tcPr>
          <w:p w:rsidR="5E59C878" w:rsidP="0BB6AACB" w:rsidRDefault="5E59C878" w14:paraId="276ADFB8" w14:textId="4E4568C0">
            <w:pPr>
              <w:pStyle w:val="Normal"/>
              <w:jc w:val="left"/>
              <w:rPr>
                <w:rFonts w:ascii="Calibri" w:hAnsi="Calibri" w:eastAsia="Calibri" w:cs="Calibri"/>
                <w:noProof w:val="0"/>
                <w:sz w:val="20"/>
                <w:szCs w:val="20"/>
                <w:lang w:val="en-US"/>
              </w:rPr>
            </w:pPr>
            <w:r w:rsidRPr="0BB6AACB" w:rsidR="5E59C878">
              <w:rPr>
                <w:rFonts w:ascii="Calibri" w:hAnsi="Calibri" w:eastAsia="Calibri" w:cs="Calibri"/>
                <w:noProof w:val="0"/>
                <w:sz w:val="20"/>
                <w:szCs w:val="20"/>
                <w:lang w:val="en-US"/>
              </w:rPr>
              <w:t xml:space="preserve">Audited reports within the last 2 financial years or 3 months bank statements </w:t>
            </w:r>
            <w:r w:rsidRPr="0BB6AACB" w:rsidR="3DAC3B11">
              <w:rPr>
                <w:rFonts w:ascii="Calibri" w:hAnsi="Calibri" w:eastAsia="Calibri" w:cs="Calibri"/>
                <w:noProof w:val="0"/>
                <w:sz w:val="20"/>
                <w:szCs w:val="20"/>
                <w:lang w:val="en-US"/>
              </w:rPr>
              <w:t>within the last.</w:t>
            </w:r>
          </w:p>
        </w:tc>
      </w:tr>
      <w:tr w:rsidRPr="00E817E2" w:rsidR="00311445" w:rsidTr="0BB6AACB" w14:paraId="729DA2B4" w14:textId="478F1B04">
        <w:trPr>
          <w:trHeight w:val="494"/>
        </w:trPr>
        <w:tc>
          <w:tcPr>
            <w:tcW w:w="9903" w:type="dxa"/>
            <w:gridSpan w:val="4"/>
            <w:tcMar/>
            <w:vAlign w:val="center"/>
          </w:tcPr>
          <w:p w:rsidRPr="00972789" w:rsidR="00311445" w:rsidP="007A6787" w:rsidRDefault="00311445" w14:paraId="580C4FA1" w14:textId="4B1D2B2C">
            <w:pPr>
              <w:jc w:val="left"/>
            </w:pPr>
            <w:r>
              <w:rPr>
                <w:sz w:val="20"/>
                <w:szCs w:val="20"/>
              </w:rPr>
              <w:t>Legal documents/</w:t>
            </w:r>
            <w:r w:rsidRPr="0B8802BE">
              <w:rPr>
                <w:rFonts w:eastAsiaTheme="minorEastAsia" w:cstheme="minorBidi"/>
                <w:b/>
                <w:bCs/>
              </w:rPr>
              <w:t xml:space="preserve"> </w:t>
            </w:r>
            <w:r w:rsidRPr="0B8802BE" w:rsidR="007A6787">
              <w:rPr>
                <w:rFonts w:eastAsiaTheme="minorEastAsia" w:cstheme="minorBidi"/>
                <w:b/>
                <w:bCs/>
              </w:rPr>
              <w:t>Firm’s</w:t>
            </w:r>
            <w:r>
              <w:rPr>
                <w:rFonts w:eastAsiaTheme="minorEastAsia" w:cstheme="minorBidi"/>
                <w:b/>
                <w:bCs/>
              </w:rPr>
              <w:t xml:space="preserve"> r</w:t>
            </w:r>
            <w:r w:rsidRPr="0B8802BE">
              <w:rPr>
                <w:rFonts w:eastAsiaTheme="minorEastAsia" w:cstheme="minorBidi"/>
              </w:rPr>
              <w:t xml:space="preserve">egistration </w:t>
            </w:r>
            <w:r w:rsidRPr="0B8802BE" w:rsidR="007A6787">
              <w:rPr>
                <w:rFonts w:eastAsiaTheme="minorEastAsia" w:cstheme="minorBidi"/>
              </w:rPr>
              <w:t>certificates,</w:t>
            </w:r>
            <w:r w:rsidRPr="0B8802BE">
              <w:rPr>
                <w:rFonts w:eastAsiaTheme="minorEastAsia" w:cstheme="minorBidi"/>
              </w:rPr>
              <w:t xml:space="preserve"> Tax certificates and licenses</w:t>
            </w:r>
          </w:p>
        </w:tc>
      </w:tr>
      <w:tr w:rsidRPr="00E817E2" w:rsidR="007A6787" w:rsidTr="0BB6AACB" w14:paraId="10216DF6" w14:textId="77777777">
        <w:trPr>
          <w:trHeight w:val="432"/>
        </w:trPr>
        <w:tc>
          <w:tcPr>
            <w:tcW w:w="574" w:type="dxa"/>
            <w:tcMar/>
            <w:vAlign w:val="center"/>
          </w:tcPr>
          <w:p w:rsidR="007A6787" w:rsidP="007A6787" w:rsidRDefault="007A6787" w14:paraId="19D2C77F" w14:textId="4917CC43">
            <w:pPr>
              <w:jc w:val="left"/>
            </w:pPr>
            <w:r w:rsidR="58400DC6">
              <w:rPr/>
              <w:t>1</w:t>
            </w:r>
            <w:r w:rsidR="77B4166C">
              <w:rPr/>
              <w:t>1</w:t>
            </w:r>
          </w:p>
        </w:tc>
        <w:tc>
          <w:tcPr>
            <w:tcW w:w="3134" w:type="dxa"/>
            <w:gridSpan w:val="2"/>
            <w:tcMar/>
            <w:vAlign w:val="center"/>
          </w:tcPr>
          <w:p w:rsidRPr="00972789" w:rsidR="007A6787" w:rsidP="007A6787" w:rsidRDefault="007A6787" w14:paraId="463C03FD" w14:textId="77777777">
            <w:pPr>
              <w:jc w:val="left"/>
            </w:pPr>
          </w:p>
          <w:p w:rsidR="007A6787" w:rsidP="16A751E0" w:rsidRDefault="007A6787" w14:paraId="68B9FF27" w14:noSpellErr="1" w14:textId="760B208B">
            <w:pPr>
              <w:jc w:val="left"/>
            </w:pPr>
            <w:r w:rsidR="007A6787">
              <w:rPr/>
              <w:t>Operation license</w:t>
            </w:r>
          </w:p>
        </w:tc>
        <w:tc>
          <w:tcPr>
            <w:tcW w:w="6195" w:type="dxa"/>
            <w:tcMar/>
            <w:vAlign w:val="center"/>
          </w:tcPr>
          <w:p w:rsidRPr="00972789" w:rsidR="007A6787" w:rsidP="16A751E0" w:rsidRDefault="007A6787" w14:paraId="385A2CF9" w14:textId="15BF097B">
            <w:pPr>
              <w:pStyle w:val="Normal"/>
              <w:jc w:val="left"/>
              <w:rPr>
                <w:rFonts w:cs="Calibri" w:cstheme="minorAscii"/>
              </w:rPr>
            </w:pPr>
            <w:r w:rsidRPr="0BB6AACB" w:rsidR="46A797D3">
              <w:rPr>
                <w:rFonts w:cs="Calibri" w:cstheme="minorAscii"/>
                <w:b w:val="1"/>
                <w:bCs w:val="1"/>
                <w:color w:val="FF0000"/>
              </w:rPr>
              <w:t>(Mandatory)</w:t>
            </w:r>
            <w:r w:rsidRPr="0BB6AACB" w:rsidR="64D25CFF">
              <w:rPr>
                <w:rFonts w:cs="Calibri" w:cstheme="minorAscii"/>
                <w:b w:val="1"/>
                <w:bCs w:val="1"/>
                <w:color w:val="FF0000"/>
              </w:rPr>
              <w:t xml:space="preserve"> applicable </w:t>
            </w:r>
            <w:r w:rsidRPr="0BB6AACB" w:rsidR="69745B52">
              <w:rPr>
                <w:rFonts w:cs="Calibri" w:cstheme="minorAscii"/>
                <w:b w:val="1"/>
                <w:bCs w:val="1"/>
                <w:color w:val="FF0000"/>
              </w:rPr>
              <w:t>to only</w:t>
            </w:r>
            <w:r w:rsidRPr="0BB6AACB" w:rsidR="64D25CFF">
              <w:rPr>
                <w:rFonts w:cs="Calibri" w:cstheme="minorAscii"/>
                <w:b w:val="1"/>
                <w:bCs w:val="1"/>
                <w:color w:val="FF0000"/>
              </w:rPr>
              <w:t xml:space="preserve"> companies</w:t>
            </w:r>
          </w:p>
        </w:tc>
      </w:tr>
      <w:tr w:rsidRPr="00E817E2" w:rsidR="007A6787" w:rsidTr="0BB6AACB" w14:paraId="77A4C646" w14:textId="77777777">
        <w:trPr>
          <w:trHeight w:val="432"/>
        </w:trPr>
        <w:tc>
          <w:tcPr>
            <w:tcW w:w="574" w:type="dxa"/>
            <w:tcMar/>
            <w:vAlign w:val="center"/>
          </w:tcPr>
          <w:p w:rsidR="007A6787" w:rsidP="007A6787" w:rsidRDefault="007A6787" w14:paraId="613E8E9A" w14:textId="1E595853">
            <w:pPr>
              <w:jc w:val="left"/>
            </w:pPr>
            <w:r w:rsidR="5161D17E">
              <w:rPr/>
              <w:t>1</w:t>
            </w:r>
            <w:r w:rsidR="3D6F50CE">
              <w:rPr/>
              <w:t>2</w:t>
            </w:r>
          </w:p>
        </w:tc>
        <w:tc>
          <w:tcPr>
            <w:tcW w:w="3134" w:type="dxa"/>
            <w:gridSpan w:val="2"/>
            <w:tcMar/>
            <w:vAlign w:val="center"/>
          </w:tcPr>
          <w:p w:rsidRPr="00972789" w:rsidR="007A6787" w:rsidP="007A6787" w:rsidRDefault="007A6787" w14:paraId="37F1A01C" w14:textId="77777777">
            <w:pPr>
              <w:jc w:val="left"/>
            </w:pPr>
          </w:p>
          <w:p w:rsidR="007A6787" w:rsidP="16A751E0" w:rsidRDefault="007A6787" w14:paraId="4F45C33E" w14:noSpellErr="1" w14:textId="0E86ECFA">
            <w:pPr>
              <w:jc w:val="left"/>
            </w:pPr>
            <w:r w:rsidR="007A6787">
              <w:rPr/>
              <w:t>Tax clearance certificate</w:t>
            </w:r>
          </w:p>
        </w:tc>
        <w:tc>
          <w:tcPr>
            <w:tcW w:w="6195" w:type="dxa"/>
            <w:tcMar/>
            <w:vAlign w:val="center"/>
          </w:tcPr>
          <w:p w:rsidRPr="00972789" w:rsidR="007A6787" w:rsidP="16A751E0" w:rsidRDefault="007A6787" w14:paraId="24AFC55D" w14:textId="60314579">
            <w:pPr>
              <w:pStyle w:val="Normal"/>
              <w:jc w:val="left"/>
              <w:rPr>
                <w:rFonts w:cs="Calibri" w:cstheme="minorAscii"/>
              </w:rPr>
            </w:pPr>
            <w:r w:rsidRPr="16A751E0" w:rsidR="5A847663">
              <w:rPr>
                <w:rFonts w:cs="Calibri" w:cstheme="minorAscii"/>
                <w:b w:val="1"/>
                <w:bCs w:val="1"/>
                <w:color w:val="FF0000"/>
              </w:rPr>
              <w:t>(Mandatory)</w:t>
            </w:r>
          </w:p>
        </w:tc>
      </w:tr>
    </w:tbl>
    <w:p w:rsidR="16A751E0" w:rsidRDefault="16A751E0" w14:paraId="019C5788" w14:textId="65BED2E4"/>
    <w:p w:rsidR="006E560C" w:rsidP="006E560C" w:rsidRDefault="006E560C" w14:paraId="75D4FA22" w14:textId="77777777">
      <w:pPr>
        <w:rPr>
          <w:color w:val="222222"/>
        </w:rPr>
      </w:pPr>
      <w:r>
        <w:rPr>
          <w:color w:val="222222"/>
        </w:rPr>
        <w:t>Please note that bids shall respond to all criteria, or their bid may be disqualified.</w:t>
      </w:r>
    </w:p>
    <w:p w:rsidR="001C6C3E" w:rsidRDefault="001C6C3E" w14:paraId="3F302055" w14:textId="77777777">
      <w:pPr>
        <w:rPr>
          <w:color w:val="222222"/>
        </w:rPr>
      </w:pPr>
    </w:p>
    <w:p w:rsidR="0055406F" w:rsidRDefault="0055406F" w14:paraId="3A1E9559" w14:textId="7AACD718">
      <w:pPr>
        <w:rPr>
          <w:color w:val="222222"/>
        </w:rPr>
      </w:pPr>
      <w:r w:rsidRPr="007A6787">
        <w:rPr>
          <w:color w:val="222222"/>
        </w:rPr>
        <w:t>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w:t>
      </w:r>
      <w:r>
        <w:rPr>
          <w:color w:val="222222"/>
        </w:rPr>
        <w:t xml:space="preserve"> </w:t>
      </w:r>
    </w:p>
    <w:p w:rsidR="0055406F" w:rsidRDefault="0055406F" w14:paraId="42543EE4" w14:textId="5000B3E8">
      <w:pPr>
        <w:rPr>
          <w:color w:val="222222"/>
        </w:rPr>
      </w:pPr>
    </w:p>
    <w:p w:rsidRPr="00972789" w:rsidR="005A1528" w:rsidRDefault="005A1528" w14:paraId="4602B5C1" w14:textId="77777777">
      <w:pPr>
        <w:rPr>
          <w:color w:val="222222"/>
        </w:rPr>
      </w:pPr>
    </w:p>
    <w:p w:rsidR="00141F35" w:rsidP="00972789" w:rsidRDefault="00141F35" w14:paraId="58C5A19C" w14:textId="324F663D">
      <w:pPr>
        <w:pStyle w:val="Heading2"/>
        <w:spacing w:after="0"/>
      </w:pPr>
      <w:r>
        <w:t>Technical</w:t>
      </w:r>
      <w:r w:rsidRPr="00972789">
        <w:t xml:space="preserve"> </w:t>
      </w:r>
      <w:r w:rsidR="006166F0">
        <w:t>Evaluation</w:t>
      </w:r>
    </w:p>
    <w:p w:rsidR="005A1528" w:rsidP="005A1528" w:rsidRDefault="005A1528" w14:paraId="2B11F2E6" w14:textId="6AA038FE"/>
    <w:p w:rsidR="005A1528" w:rsidP="005A1528" w:rsidRDefault="005A1528" w14:paraId="606A4615" w14:textId="18C8A5B6">
      <w:pPr>
        <w:rPr>
          <w:color w:val="222222"/>
        </w:rPr>
      </w:pPr>
      <w:r>
        <w:rPr>
          <w:color w:val="222222"/>
        </w:rPr>
        <w:t xml:space="preserve">For all bids deemed technically compliant as per the specification stipulated in Annex </w:t>
      </w:r>
      <w:r w:rsidRPr="005A1528">
        <w:rPr>
          <w:rFonts w:cs="Arial"/>
          <w:i/>
          <w:iCs/>
          <w:color w:val="000000" w:themeColor="text1"/>
          <w:spacing w:val="-3"/>
          <w:szCs w:val="22"/>
        </w:rPr>
        <w:t xml:space="preserve">for </w:t>
      </w:r>
      <w:r>
        <w:rPr>
          <w:color w:val="222222"/>
        </w:rPr>
        <w:t>Terms of Reference (TOR), DRC will give a weighted combined technical and financial score. The weighted score will determine the contract award.</w:t>
      </w:r>
    </w:p>
    <w:p w:rsidRPr="005A1528" w:rsidR="005A1528" w:rsidP="005A1528" w:rsidRDefault="005A1528" w14:paraId="3A9BE02B" w14:textId="77777777"/>
    <w:p w:rsidR="00AA4634" w:rsidP="00AA4634" w:rsidRDefault="00AA4634" w14:paraId="06A1A43F" w14:textId="74DEF89F">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rsidR="00AA4634" w:rsidP="00AA4634" w:rsidRDefault="00AA4634" w14:paraId="0226A87B" w14:textId="69DEBD5A">
      <w:pPr>
        <w:tabs>
          <w:tab w:val="left" w:pos="360"/>
        </w:tabs>
        <w:rPr>
          <w:rFonts w:ascii="Calibri" w:hAnsi="Calibri" w:cs="Arial"/>
          <w:color w:val="222222"/>
          <w:szCs w:val="22"/>
          <w:lang w:val="en-GB"/>
        </w:rPr>
      </w:pPr>
    </w:p>
    <w:p w:rsidRPr="005A1528" w:rsidR="005A1528" w:rsidP="005A1528" w:rsidRDefault="005A1528" w14:paraId="44CCD9BB" w14:textId="30FDEF0D">
      <w:pPr>
        <w:rPr>
          <w:color w:val="222222"/>
        </w:rPr>
      </w:pPr>
      <w:r>
        <w:rPr>
          <w:color w:val="222222"/>
        </w:rPr>
        <w:t>The technical criteria for this RFP and their weighting in the technical evaluation are</w:t>
      </w:r>
    </w:p>
    <w:tbl>
      <w:tblPr>
        <w:tblStyle w:val="TableGrid"/>
        <w:tblW w:w="5000" w:type="pct"/>
        <w:tblLook w:val="04A0" w:firstRow="1" w:lastRow="0" w:firstColumn="1" w:lastColumn="0" w:noHBand="0" w:noVBand="1"/>
      </w:tblPr>
      <w:tblGrid>
        <w:gridCol w:w="1482"/>
        <w:gridCol w:w="6703"/>
        <w:gridCol w:w="1885"/>
      </w:tblGrid>
      <w:tr w:rsidR="006E560C" w:rsidTr="0BB6AACB" w14:paraId="63CFD541" w14:textId="69B15000">
        <w:trPr>
          <w:trHeight w:val="468"/>
        </w:trPr>
        <w:tc>
          <w:tcPr>
            <w:tcW w:w="736" w:type="pct"/>
            <w:tcBorders>
              <w:top w:val="single" w:color="auto" w:sz="4" w:space="0"/>
              <w:left w:val="single" w:color="auto" w:sz="4" w:space="0"/>
              <w:bottom w:val="single" w:color="auto" w:sz="4" w:space="0"/>
              <w:right w:val="single" w:color="auto" w:sz="4" w:space="0"/>
            </w:tcBorders>
            <w:shd w:val="clear" w:color="auto" w:fill="D9D9D9" w:themeFill="background1" w:themeFillShade="D9"/>
            <w:tcMar/>
            <w:vAlign w:val="center"/>
            <w:hideMark/>
          </w:tcPr>
          <w:p w:rsidR="006E560C" w:rsidP="00BE4447" w:rsidRDefault="006E560C" w14:paraId="57BA4298" w14:textId="77777777">
            <w:pPr>
              <w:jc w:val="left"/>
              <w:rPr>
                <w:b/>
                <w:szCs w:val="20"/>
              </w:rPr>
            </w:pPr>
            <w:r>
              <w:rPr>
                <w:b/>
              </w:rPr>
              <w:lastRenderedPageBreak/>
              <w:t>Technical criteria #</w:t>
            </w:r>
          </w:p>
        </w:tc>
        <w:tc>
          <w:tcPr>
            <w:tcW w:w="3328" w:type="pct"/>
            <w:tcBorders>
              <w:top w:val="single" w:color="auto" w:sz="4" w:space="0"/>
              <w:left w:val="single" w:color="auto" w:sz="4" w:space="0"/>
              <w:bottom w:val="single" w:color="auto" w:sz="4" w:space="0"/>
              <w:right w:val="single" w:color="auto" w:sz="4" w:space="0"/>
            </w:tcBorders>
            <w:shd w:val="clear" w:color="auto" w:fill="D9D9D9" w:themeFill="background1" w:themeFillShade="D9"/>
            <w:tcMar/>
            <w:vAlign w:val="center"/>
            <w:hideMark/>
          </w:tcPr>
          <w:p w:rsidR="006E560C" w:rsidP="00BE4447" w:rsidRDefault="006E560C" w14:paraId="1F99A15B" w14:textId="77777777">
            <w:pPr>
              <w:jc w:val="left"/>
              <w:rPr>
                <w:b/>
                <w:szCs w:val="20"/>
              </w:rPr>
            </w:pPr>
            <w:r>
              <w:rPr>
                <w:b/>
              </w:rPr>
              <w:t>Technical criteria</w:t>
            </w:r>
          </w:p>
        </w:tc>
        <w:tc>
          <w:tcPr>
            <w:tcW w:w="936" w:type="pct"/>
            <w:tcBorders>
              <w:top w:val="single" w:color="auto" w:sz="4" w:space="0"/>
              <w:left w:val="single" w:color="auto" w:sz="4" w:space="0"/>
              <w:bottom w:val="single" w:color="auto" w:sz="4" w:space="0"/>
              <w:right w:val="single" w:color="auto" w:sz="4" w:space="0"/>
            </w:tcBorders>
            <w:shd w:val="clear" w:color="auto" w:fill="D9D9D9" w:themeFill="background1" w:themeFillShade="D9"/>
            <w:tcMar/>
            <w:vAlign w:val="center"/>
          </w:tcPr>
          <w:p w:rsidR="006E560C" w:rsidP="00BE4447" w:rsidRDefault="006E560C" w14:paraId="5370E1D1" w14:textId="77777777">
            <w:pPr>
              <w:jc w:val="left"/>
              <w:rPr>
                <w:b/>
              </w:rPr>
            </w:pPr>
            <w:r>
              <w:rPr>
                <w:b/>
              </w:rPr>
              <w:t>Weighting in technical evaluation</w:t>
            </w:r>
          </w:p>
          <w:p w:rsidR="006E560C" w:rsidP="00BE4447" w:rsidRDefault="006E560C" w14:paraId="52570B08" w14:textId="1884FB23">
            <w:pPr>
              <w:jc w:val="left"/>
              <w:rPr>
                <w:b/>
              </w:rPr>
            </w:pPr>
            <w:r w:rsidRPr="000341FB">
              <w:rPr>
                <w:b/>
              </w:rPr>
              <w:t>[Total 50% to 100%]</w:t>
            </w:r>
          </w:p>
        </w:tc>
      </w:tr>
      <w:tr w:rsidR="006E560C" w:rsidTr="0BB6AACB" w14:paraId="202C57E1" w14:textId="5DD38EA0">
        <w:trPr>
          <w:trHeight w:val="468"/>
        </w:trPr>
        <w:tc>
          <w:tcPr>
            <w:tcW w:w="736" w:type="pct"/>
            <w:tcBorders>
              <w:top w:val="single" w:color="auto" w:sz="4" w:space="0"/>
              <w:left w:val="single" w:color="auto" w:sz="4" w:space="0"/>
              <w:bottom w:val="single" w:color="auto" w:sz="4" w:space="0"/>
              <w:right w:val="single" w:color="auto" w:sz="4" w:space="0"/>
            </w:tcBorders>
            <w:tcMar/>
            <w:vAlign w:val="center"/>
          </w:tcPr>
          <w:p w:rsidR="006E560C" w:rsidP="00BE4447" w:rsidRDefault="0096282C" w14:paraId="612F7A08" w14:textId="65041C97">
            <w:pPr>
              <w:jc w:val="left"/>
            </w:pPr>
            <w:r>
              <w:t>1</w:t>
            </w:r>
          </w:p>
        </w:tc>
        <w:tc>
          <w:tcPr>
            <w:tcW w:w="3328" w:type="pct"/>
            <w:tcBorders>
              <w:top w:val="single" w:color="auto" w:sz="4" w:space="0"/>
              <w:left w:val="single" w:color="auto" w:sz="4" w:space="0"/>
              <w:bottom w:val="single" w:color="auto" w:sz="4" w:space="0"/>
              <w:right w:val="single" w:color="auto" w:sz="4" w:space="0"/>
            </w:tcBorders>
            <w:tcMar/>
            <w:vAlign w:val="center"/>
          </w:tcPr>
          <w:p w:rsidR="0096282C" w:rsidP="00BE4447" w:rsidRDefault="00463B11" w14:paraId="4E309183" w14:textId="77777777">
            <w:pPr>
              <w:jc w:val="left"/>
              <w:rPr>
                <w:b/>
              </w:rPr>
            </w:pPr>
            <w:r>
              <w:rPr>
                <w:b/>
              </w:rPr>
              <w:t>Bidder qualifications</w:t>
            </w:r>
            <w:r w:rsidR="0096282C">
              <w:rPr>
                <w:b/>
              </w:rPr>
              <w:t xml:space="preserve">; </w:t>
            </w:r>
          </w:p>
          <w:p w:rsidR="006E560C" w:rsidP="00BE4447" w:rsidRDefault="006E560C" w14:paraId="756969AF" w14:textId="2EDBE71C">
            <w:pPr>
              <w:jc w:val="left"/>
            </w:pPr>
            <w:r w:rsidR="0B84EA12">
              <w:rPr/>
              <w:t xml:space="preserve">1.1 </w:t>
            </w:r>
            <w:r w:rsidR="006E560C">
              <w:rPr/>
              <w:t>General capacity of the consultant</w:t>
            </w:r>
            <w:r w:rsidR="4D2BCA33">
              <w:rPr/>
              <w:t xml:space="preserve"> and professional experiences;</w:t>
            </w:r>
          </w:p>
          <w:p w:rsidR="007A6787" w:rsidP="0BB6AACB" w:rsidRDefault="007A6787" w14:paraId="5EBEA65F" w14:textId="712B140E">
            <w:pPr>
              <w:jc w:val="left"/>
              <w:rPr>
                <w:rFonts w:ascii="Times New Roman" w:hAnsi="Times New Roman"/>
              </w:rPr>
            </w:pPr>
            <w:r w:rsidRPr="0BB6AACB" w:rsidR="58400DC6">
              <w:rPr>
                <w:rFonts w:ascii="Times New Roman" w:hAnsi="Times New Roman"/>
              </w:rPr>
              <w:t xml:space="preserve">post graduate qualification in Monitoring and Evaluation, Statistics or any other related field is required. </w:t>
            </w:r>
          </w:p>
          <w:p w:rsidR="007A6787" w:rsidP="00BE4447" w:rsidRDefault="007A6787" w14:paraId="7D29A5EF" w14:textId="51A09877">
            <w:pPr>
              <w:jc w:val="left"/>
              <w:rPr>
                <w:rFonts w:ascii="Times New Roman" w:hAnsi="Times New Roman"/>
              </w:rPr>
            </w:pPr>
            <w:r w:rsidRPr="0BB6AACB" w:rsidR="2C51D7B4">
              <w:rPr>
                <w:rFonts w:ascii="Times New Roman" w:hAnsi="Times New Roman"/>
              </w:rPr>
              <w:t xml:space="preserve">1.2 </w:t>
            </w:r>
            <w:r w:rsidRPr="0BB6AACB" w:rsidR="58400DC6">
              <w:rPr>
                <w:rFonts w:ascii="Times New Roman" w:hAnsi="Times New Roman"/>
              </w:rPr>
              <w:t>A qualification in Social Sciences, Development studies or other related disciplines is also strongly required</w:t>
            </w:r>
          </w:p>
          <w:p w:rsidR="007A6787" w:rsidP="00BE4447" w:rsidRDefault="007A6787" w14:paraId="792F8827" w14:textId="77777777">
            <w:pPr>
              <w:pStyle w:val="ListParagraph"/>
              <w:numPr>
                <w:ilvl w:val="0"/>
                <w:numId w:val="66"/>
              </w:numPr>
              <w:jc w:val="left"/>
              <w:rPr>
                <w:rFonts w:eastAsiaTheme="minorEastAsia" w:cstheme="minorBidi"/>
                <w:lang w:val="en-GB"/>
              </w:rPr>
            </w:pPr>
            <w:r w:rsidRPr="0BB6AACB" w:rsidR="58400DC6">
              <w:rPr>
                <w:rFonts w:eastAsia="" w:cs="" w:eastAsiaTheme="minorEastAsia" w:cstheme="minorBidi"/>
                <w:lang w:val="en-GB"/>
              </w:rPr>
              <w:t>Updated current CV of consultant(s)</w:t>
            </w:r>
          </w:p>
          <w:p w:rsidRPr="007A6787" w:rsidR="007A6787" w:rsidP="00BE4447" w:rsidRDefault="007A6787" w14:paraId="187C8C93" w14:textId="2D10D105">
            <w:pPr>
              <w:pStyle w:val="ListParagraph"/>
              <w:numPr>
                <w:ilvl w:val="0"/>
                <w:numId w:val="66"/>
              </w:numPr>
              <w:jc w:val="left"/>
              <w:rPr>
                <w:rFonts w:eastAsiaTheme="minorEastAsia" w:cstheme="minorBidi"/>
                <w:lang w:val="en-GB"/>
              </w:rPr>
            </w:pPr>
            <w:r w:rsidRPr="0BB6AACB" w:rsidR="58400DC6">
              <w:rPr>
                <w:rFonts w:eastAsia="" w:cs="" w:eastAsiaTheme="minorEastAsia" w:cstheme="minorBidi"/>
                <w:lang w:val="en-GB"/>
              </w:rPr>
              <w:t>Educational certificates</w:t>
            </w:r>
          </w:p>
          <w:p w:rsidR="006E560C" w:rsidP="00BE4447" w:rsidRDefault="006E560C" w14:paraId="6808442D" w14:textId="77777777">
            <w:pPr>
              <w:jc w:val="left"/>
            </w:pPr>
          </w:p>
        </w:tc>
        <w:tc>
          <w:tcPr>
            <w:tcW w:w="936" w:type="pct"/>
            <w:tcBorders>
              <w:top w:val="single" w:color="auto" w:sz="4" w:space="0"/>
              <w:left w:val="single" w:color="auto" w:sz="4" w:space="0"/>
              <w:bottom w:val="single" w:color="auto" w:sz="4" w:space="0"/>
              <w:right w:val="single" w:color="auto" w:sz="4" w:space="0"/>
            </w:tcBorders>
            <w:tcMar/>
            <w:vAlign w:val="center"/>
          </w:tcPr>
          <w:p w:rsidRPr="007A6787" w:rsidR="00311445" w:rsidP="0BB6AACB" w:rsidRDefault="00BE4447" w14:paraId="4DF817C3" w14:textId="4A1174EB">
            <w:pPr>
              <w:pStyle w:val="Normal"/>
              <w:bidi w:val="0"/>
              <w:spacing w:before="0" w:beforeAutospacing="off" w:after="0" w:afterAutospacing="off" w:line="259" w:lineRule="auto"/>
              <w:ind w:left="0" w:right="0"/>
              <w:jc w:val="left"/>
            </w:pPr>
            <w:r w:rsidRPr="0BB6AACB" w:rsidR="3FABED67">
              <w:rPr>
                <w:rFonts w:eastAsia="" w:cs="" w:eastAsiaTheme="minorEastAsia" w:cstheme="minorBidi"/>
                <w:lang w:val="en-GB"/>
              </w:rPr>
              <w:t>10%</w:t>
            </w:r>
          </w:p>
          <w:p w:rsidRPr="007A6787" w:rsidR="00311445" w:rsidP="0BB6AACB" w:rsidRDefault="00BE4447" w14:paraId="1904E5FA" w14:textId="185A9C48">
            <w:pPr>
              <w:pStyle w:val="Normal"/>
              <w:bidi w:val="0"/>
              <w:spacing w:before="0" w:beforeAutospacing="off" w:after="0" w:afterAutospacing="off" w:line="259" w:lineRule="auto"/>
              <w:ind w:left="0" w:right="0"/>
              <w:jc w:val="left"/>
              <w:rPr>
                <w:rFonts w:eastAsia="" w:cs="" w:eastAsiaTheme="minorEastAsia" w:cstheme="minorBidi"/>
                <w:lang w:val="en-GB"/>
              </w:rPr>
            </w:pPr>
          </w:p>
          <w:p w:rsidRPr="007A6787" w:rsidR="00311445" w:rsidP="0BB6AACB" w:rsidRDefault="00BE4447" w14:paraId="181368B1" w14:textId="769FFE54">
            <w:pPr>
              <w:pStyle w:val="Normal"/>
              <w:bidi w:val="0"/>
              <w:spacing w:before="0" w:beforeAutospacing="off" w:after="0" w:afterAutospacing="off" w:line="259" w:lineRule="auto"/>
              <w:ind w:left="0" w:right="0"/>
              <w:jc w:val="left"/>
              <w:rPr>
                <w:rFonts w:eastAsia="" w:cs="" w:eastAsiaTheme="minorEastAsia" w:cstheme="minorBidi"/>
                <w:lang w:val="en-GB"/>
              </w:rPr>
            </w:pPr>
            <w:r w:rsidRPr="0BB6AACB" w:rsidR="3FABED67">
              <w:rPr>
                <w:rFonts w:eastAsia="" w:cs="" w:eastAsiaTheme="minorEastAsia" w:cstheme="minorBidi"/>
                <w:lang w:val="en-GB"/>
              </w:rPr>
              <w:t>10%</w:t>
            </w:r>
          </w:p>
        </w:tc>
      </w:tr>
      <w:tr w:rsidR="006E560C" w:rsidTr="0BB6AACB" w14:paraId="2EA29D59" w14:textId="2BDAF1FB">
        <w:trPr>
          <w:trHeight w:val="468"/>
        </w:trPr>
        <w:tc>
          <w:tcPr>
            <w:tcW w:w="736" w:type="pct"/>
            <w:tcBorders>
              <w:top w:val="single" w:color="auto" w:sz="4" w:space="0"/>
              <w:left w:val="single" w:color="auto" w:sz="4" w:space="0"/>
              <w:bottom w:val="single" w:color="auto" w:sz="4" w:space="0"/>
              <w:right w:val="single" w:color="auto" w:sz="4" w:space="0"/>
            </w:tcBorders>
            <w:tcMar/>
            <w:vAlign w:val="center"/>
          </w:tcPr>
          <w:p w:rsidR="006E560C" w:rsidP="00BE4447" w:rsidRDefault="0096282C" w14:paraId="454282D9" w14:textId="69C9BFA5">
            <w:pPr>
              <w:jc w:val="left"/>
            </w:pPr>
            <w:r>
              <w:t>2</w:t>
            </w:r>
          </w:p>
        </w:tc>
        <w:tc>
          <w:tcPr>
            <w:tcW w:w="3328" w:type="pct"/>
            <w:tcBorders>
              <w:top w:val="single" w:color="auto" w:sz="4" w:space="0"/>
              <w:left w:val="single" w:color="auto" w:sz="4" w:space="0"/>
              <w:bottom w:val="single" w:color="auto" w:sz="4" w:space="0"/>
              <w:right w:val="single" w:color="auto" w:sz="4" w:space="0"/>
            </w:tcBorders>
            <w:tcMar/>
            <w:vAlign w:val="center"/>
            <w:hideMark/>
          </w:tcPr>
          <w:p w:rsidR="00CA4560" w:rsidP="00BE4447" w:rsidRDefault="006E560C" w14:paraId="200DE90A" w14:textId="057F0290">
            <w:pPr>
              <w:jc w:val="left"/>
            </w:pPr>
            <w:r>
              <w:t xml:space="preserve">Relevant </w:t>
            </w:r>
            <w:r w:rsidR="00CA4560">
              <w:t>firm’s</w:t>
            </w:r>
            <w:r>
              <w:t xml:space="preserve"> experience doing similar research</w:t>
            </w:r>
            <w:r w:rsidR="00CA4560">
              <w:t>;</w:t>
            </w:r>
          </w:p>
          <w:p w:rsidRPr="00CA4560" w:rsidR="00CA4560" w:rsidP="00BE4447" w:rsidRDefault="00CA4560" w14:paraId="59B96E05" w14:textId="75378D99">
            <w:pPr>
              <w:jc w:val="left"/>
            </w:pPr>
            <w:r w:rsidRPr="0BB6AACB" w:rsidR="7C23EC5C">
              <w:rPr>
                <w:rFonts w:ascii="Times New Roman" w:hAnsi="Times New Roman"/>
              </w:rPr>
              <w:t>2.1 A</w:t>
            </w:r>
            <w:r w:rsidRPr="0BB6AACB" w:rsidR="58400DC6">
              <w:rPr>
                <w:rFonts w:ascii="Times New Roman" w:hAnsi="Times New Roman"/>
              </w:rPr>
              <w:t xml:space="preserve">t least 7 years of experience in carrying out baseline and end line surveys, and </w:t>
            </w:r>
            <w:proofErr w:type="spellStart"/>
            <w:r w:rsidRPr="0BB6AACB" w:rsidR="58400DC6">
              <w:rPr>
                <w:rFonts w:ascii="Times New Roman" w:hAnsi="Times New Roman"/>
              </w:rPr>
              <w:t>programme</w:t>
            </w:r>
            <w:proofErr w:type="spellEnd"/>
            <w:r w:rsidRPr="0BB6AACB" w:rsidR="58400DC6">
              <w:rPr>
                <w:rFonts w:ascii="Times New Roman" w:hAnsi="Times New Roman"/>
              </w:rPr>
              <w:t xml:space="preserve"> evaluations in South Sudan.</w:t>
            </w:r>
          </w:p>
          <w:p w:rsidRPr="00CA4560" w:rsidR="00CA4560" w:rsidP="00BE4447" w:rsidRDefault="00CA4560" w14:paraId="54411074" w14:textId="4C2556F9">
            <w:pPr>
              <w:jc w:val="left"/>
            </w:pPr>
            <w:r w:rsidRPr="0BB6AACB" w:rsidR="58400DC6">
              <w:rPr>
                <w:rFonts w:ascii="Times New Roman" w:hAnsi="Times New Roman"/>
              </w:rPr>
              <w:t xml:space="preserve"> </w:t>
            </w:r>
            <w:r w:rsidRPr="0BB6AACB" w:rsidR="4F2D644F">
              <w:rPr>
                <w:rFonts w:ascii="Times New Roman" w:hAnsi="Times New Roman"/>
              </w:rPr>
              <w:t xml:space="preserve">2.2 </w:t>
            </w:r>
            <w:r w:rsidRPr="0BB6AACB" w:rsidR="58400DC6">
              <w:rPr>
                <w:rFonts w:ascii="Times New Roman" w:hAnsi="Times New Roman"/>
              </w:rPr>
              <w:t>Proven experience in conducting primary data collection including in fragile/developing context</w:t>
            </w:r>
            <w:r w:rsidRPr="0BB6AACB" w:rsidR="4D2BCA33">
              <w:rPr>
                <w:rFonts w:ascii="Times New Roman" w:hAnsi="Times New Roman"/>
              </w:rPr>
              <w:t xml:space="preserve"> to </w:t>
            </w:r>
            <w:proofErr w:type="spellStart"/>
            <w:r w:rsidRPr="0BB6AACB" w:rsidR="4D2BCA33">
              <w:rPr>
                <w:rFonts w:cs="Calibri" w:cstheme="minorAscii"/>
              </w:rPr>
              <w:t>to</w:t>
            </w:r>
            <w:proofErr w:type="spellEnd"/>
            <w:r w:rsidRPr="0BB6AACB" w:rsidR="4D2BCA33">
              <w:rPr>
                <w:rFonts w:cs="Calibri" w:cstheme="minorAscii"/>
              </w:rPr>
              <w:t xml:space="preserve"> organizations/UN agencies, INGO etc.</w:t>
            </w:r>
          </w:p>
          <w:p w:rsidR="2D2AAB55" w:rsidP="0BB6AACB" w:rsidRDefault="2D2AAB55" w14:paraId="57B3F638" w14:textId="695AFD5D">
            <w:pPr>
              <w:pStyle w:val="ListParagraph"/>
              <w:numPr>
                <w:ilvl w:val="0"/>
                <w:numId w:val="66"/>
              </w:numPr>
              <w:bidi w:val="0"/>
              <w:spacing w:before="0" w:beforeAutospacing="off" w:after="0" w:afterAutospacing="off" w:line="259" w:lineRule="auto"/>
              <w:ind w:left="720" w:right="0" w:hanging="360"/>
              <w:jc w:val="left"/>
              <w:rPr/>
            </w:pPr>
            <w:r w:rsidRPr="0BB6AACB" w:rsidR="2D2AAB55">
              <w:rPr>
                <w:rFonts w:eastAsia="" w:cs="" w:eastAsiaTheme="minorEastAsia" w:cstheme="minorBidi"/>
                <w:lang w:val="en-GB"/>
              </w:rPr>
              <w:t>Sample report</w:t>
            </w:r>
          </w:p>
          <w:p w:rsidR="007A6787" w:rsidP="00BE4447" w:rsidRDefault="007A6787" w14:paraId="23A29108" w14:textId="144C03A2">
            <w:pPr>
              <w:jc w:val="left"/>
            </w:pPr>
          </w:p>
        </w:tc>
        <w:tc>
          <w:tcPr>
            <w:tcW w:w="936" w:type="pct"/>
            <w:tcBorders>
              <w:top w:val="single" w:color="auto" w:sz="4" w:space="0"/>
              <w:left w:val="single" w:color="auto" w:sz="4" w:space="0"/>
              <w:bottom w:val="single" w:color="auto" w:sz="4" w:space="0"/>
              <w:right w:val="single" w:color="auto" w:sz="4" w:space="0"/>
            </w:tcBorders>
            <w:tcMar/>
            <w:vAlign w:val="center"/>
          </w:tcPr>
          <w:p w:rsidRPr="00BE4447" w:rsidR="006E560C" w:rsidP="0BB6AACB" w:rsidRDefault="00BE4447" w14:paraId="67F7E93D" w14:textId="5E6F66E9">
            <w:pPr>
              <w:pStyle w:val="Normal"/>
              <w:bidi w:val="0"/>
              <w:spacing w:before="0" w:beforeAutospacing="off" w:after="0" w:afterAutospacing="off" w:line="259" w:lineRule="auto"/>
              <w:ind w:left="0" w:right="0"/>
              <w:jc w:val="left"/>
            </w:pPr>
            <w:r w:rsidR="1E0FC76A">
              <w:rPr/>
              <w:t>10%</w:t>
            </w:r>
          </w:p>
          <w:p w:rsidRPr="00BE4447" w:rsidR="006E560C" w:rsidP="0BB6AACB" w:rsidRDefault="00BE4447" w14:paraId="58CBCCAC" w14:textId="1BC35EE8">
            <w:pPr>
              <w:pStyle w:val="Normal"/>
              <w:bidi w:val="0"/>
              <w:spacing w:before="0" w:beforeAutospacing="off" w:after="0" w:afterAutospacing="off" w:line="259" w:lineRule="auto"/>
              <w:ind w:left="0" w:right="0"/>
              <w:jc w:val="left"/>
            </w:pPr>
          </w:p>
          <w:p w:rsidRPr="00BE4447" w:rsidR="006E560C" w:rsidP="0BB6AACB" w:rsidRDefault="00BE4447" w14:paraId="0981E515" w14:textId="5CC73E37">
            <w:pPr>
              <w:pStyle w:val="Normal"/>
              <w:bidi w:val="0"/>
              <w:spacing w:before="0" w:beforeAutospacing="off" w:after="0" w:afterAutospacing="off" w:line="259" w:lineRule="auto"/>
              <w:ind w:left="0" w:right="0"/>
              <w:jc w:val="left"/>
            </w:pPr>
            <w:r w:rsidR="1E0FC76A">
              <w:rPr/>
              <w:t>10%</w:t>
            </w:r>
          </w:p>
        </w:tc>
      </w:tr>
      <w:tr w:rsidR="006E560C" w:rsidTr="0BB6AACB" w14:paraId="0AEA577C" w14:textId="573E0143">
        <w:trPr>
          <w:trHeight w:val="468"/>
        </w:trPr>
        <w:tc>
          <w:tcPr>
            <w:tcW w:w="736" w:type="pct"/>
            <w:tcBorders>
              <w:top w:val="single" w:color="auto" w:sz="4" w:space="0"/>
              <w:left w:val="single" w:color="auto" w:sz="4" w:space="0"/>
              <w:bottom w:val="single" w:color="auto" w:sz="4" w:space="0"/>
              <w:right w:val="single" w:color="auto" w:sz="4" w:space="0"/>
            </w:tcBorders>
            <w:tcMar/>
            <w:vAlign w:val="center"/>
          </w:tcPr>
          <w:p w:rsidR="006E560C" w:rsidP="00BE4447" w:rsidRDefault="0096282C" w14:paraId="2F7B3713" w14:textId="7BCA0144">
            <w:pPr>
              <w:jc w:val="left"/>
              <w:rPr>
                <w:b/>
              </w:rPr>
            </w:pPr>
            <w:r>
              <w:rPr>
                <w:b/>
              </w:rPr>
              <w:t>3</w:t>
            </w:r>
          </w:p>
        </w:tc>
        <w:tc>
          <w:tcPr>
            <w:tcW w:w="3328" w:type="pct"/>
            <w:tcBorders>
              <w:top w:val="single" w:color="auto" w:sz="4" w:space="0"/>
              <w:left w:val="single" w:color="auto" w:sz="4" w:space="0"/>
              <w:bottom w:val="single" w:color="auto" w:sz="4" w:space="0"/>
              <w:right w:val="single" w:color="auto" w:sz="4" w:space="0"/>
            </w:tcBorders>
            <w:tcMar/>
            <w:vAlign w:val="center"/>
            <w:hideMark/>
          </w:tcPr>
          <w:p w:rsidR="006E560C" w:rsidP="00BE4447" w:rsidRDefault="006E560C" w14:paraId="2DC2D5EC" w14:textId="1E2126C5">
            <w:pPr>
              <w:jc w:val="left"/>
              <w:rPr>
                <w:b/>
              </w:rPr>
            </w:pPr>
            <w:r>
              <w:rPr>
                <w:b/>
              </w:rPr>
              <w:t>Proposed services</w:t>
            </w:r>
            <w:r w:rsidR="00CA4560">
              <w:rPr>
                <w:b/>
              </w:rPr>
              <w:t>;</w:t>
            </w:r>
          </w:p>
          <w:p w:rsidR="00CA4560" w:rsidP="2F33A22C" w:rsidRDefault="0096282C" w14:paraId="78D90BAF" w14:textId="7912B744">
            <w:pPr>
              <w:pStyle w:val="Default"/>
              <w:rPr>
                <w:b w:val="1"/>
                <w:bCs w:val="1"/>
              </w:rPr>
            </w:pPr>
            <w:r w:rsidRPr="2F33A22C" w:rsidR="0096282C">
              <w:rPr>
                <w:rFonts w:ascii="Calibri Light" w:hAnsi="Calibri Light" w:eastAsia="" w:cs="Calibri Light" w:asciiTheme="majorAscii" w:hAnsiTheme="majorAscii" w:eastAsiaTheme="minorEastAsia" w:cstheme="majorAscii"/>
                <w:b w:val="1"/>
                <w:bCs w:val="1"/>
                <w:color w:val="000000" w:themeColor="text1" w:themeTint="FF" w:themeShade="FF"/>
                <w:sz w:val="20"/>
                <w:szCs w:val="20"/>
              </w:rPr>
              <w:t xml:space="preserve">Provide </w:t>
            </w:r>
            <w:r w:rsidRPr="2F33A22C" w:rsidR="00CA4560">
              <w:rPr>
                <w:rFonts w:ascii="Calibri Light" w:hAnsi="Calibri Light" w:eastAsia="" w:cs="Calibri Light" w:asciiTheme="majorAscii" w:hAnsiTheme="majorAscii" w:eastAsiaTheme="minorEastAsia" w:cstheme="majorAscii"/>
                <w:b w:val="1"/>
                <w:bCs w:val="1"/>
                <w:color w:val="000000" w:themeColor="text1" w:themeTint="FF" w:themeShade="FF"/>
                <w:sz w:val="20"/>
                <w:szCs w:val="20"/>
              </w:rPr>
              <w:t>Technical proposal</w:t>
            </w:r>
            <w:r w:rsidRPr="2F33A22C" w:rsidR="0096282C">
              <w:rPr>
                <w:rFonts w:ascii="Calibri Light" w:hAnsi="Calibri Light" w:eastAsia="" w:cs="Calibri Light" w:asciiTheme="majorAscii" w:hAnsiTheme="majorAscii" w:eastAsiaTheme="minorEastAsia" w:cstheme="majorAscii"/>
                <w:b w:val="1"/>
                <w:bCs w:val="1"/>
                <w:color w:val="000000" w:themeColor="text1" w:themeTint="FF" w:themeShade="FF"/>
                <w:sz w:val="20"/>
                <w:szCs w:val="20"/>
              </w:rPr>
              <w:t xml:space="preserve"> with </w:t>
            </w:r>
            <w:r w:rsidR="00CA4560">
              <w:rPr/>
              <w:t xml:space="preserve">Content suitable for the requirements, </w:t>
            </w:r>
            <w:r w:rsidR="000341FB">
              <w:rPr/>
              <w:t>demonstrated</w:t>
            </w:r>
            <w:r w:rsidR="00CA4560">
              <w:rPr/>
              <w:t xml:space="preserve"> technical capability to complete the consultancy services, Methodology of the research</w:t>
            </w:r>
            <w:r w:rsidR="5F08B57F">
              <w:rPr/>
              <w:t>, etc.</w:t>
            </w:r>
          </w:p>
          <w:p w:rsidR="00CA4560" w:rsidP="00BE4447" w:rsidRDefault="00CA4560" w14:paraId="24FCA248" w14:textId="7DB54271">
            <w:pPr>
              <w:jc w:val="left"/>
              <w:rPr>
                <w:b/>
              </w:rPr>
            </w:pPr>
          </w:p>
        </w:tc>
        <w:tc>
          <w:tcPr>
            <w:tcW w:w="936" w:type="pct"/>
            <w:tcBorders>
              <w:top w:val="single" w:color="auto" w:sz="4" w:space="0"/>
              <w:left w:val="single" w:color="auto" w:sz="4" w:space="0"/>
              <w:bottom w:val="single" w:color="auto" w:sz="4" w:space="0"/>
              <w:right w:val="single" w:color="auto" w:sz="4" w:space="0"/>
            </w:tcBorders>
            <w:tcMar/>
            <w:vAlign w:val="center"/>
          </w:tcPr>
          <w:p w:rsidRPr="00E45808" w:rsidR="00E45808" w:rsidP="00BE4447" w:rsidRDefault="00BE4447" w14:paraId="00C34EBF" w14:textId="43FD35F6">
            <w:pPr>
              <w:pStyle w:val="Default"/>
              <w:rPr>
                <w:color w:val="000000" w:themeColor="text1"/>
                <w:sz w:val="20"/>
                <w:szCs w:val="20"/>
              </w:rPr>
            </w:pPr>
            <w:r w:rsidRPr="0BB6AACB" w:rsidR="076BB31D">
              <w:rPr>
                <w:color w:val="000000" w:themeColor="text1" w:themeTint="FF" w:themeShade="FF"/>
                <w:sz w:val="20"/>
                <w:szCs w:val="20"/>
              </w:rPr>
              <w:t>2</w:t>
            </w:r>
            <w:r w:rsidRPr="0BB6AACB" w:rsidR="0734904E">
              <w:rPr>
                <w:color w:val="000000" w:themeColor="text1" w:themeTint="FF" w:themeShade="FF"/>
                <w:sz w:val="20"/>
                <w:szCs w:val="20"/>
              </w:rPr>
              <w:t>0</w:t>
            </w:r>
            <w:r w:rsidRPr="0BB6AACB" w:rsidR="2EFF52B7">
              <w:rPr>
                <w:color w:val="000000" w:themeColor="text1" w:themeTint="FF" w:themeShade="FF"/>
                <w:sz w:val="20"/>
                <w:szCs w:val="20"/>
              </w:rPr>
              <w:t>%</w:t>
            </w:r>
          </w:p>
        </w:tc>
      </w:tr>
      <w:tr w:rsidR="00311445" w:rsidTr="0BB6AACB" w14:paraId="245F7666" w14:textId="77777777">
        <w:trPr>
          <w:trHeight w:val="468"/>
        </w:trPr>
        <w:tc>
          <w:tcPr>
            <w:tcW w:w="736" w:type="pct"/>
            <w:tcBorders>
              <w:top w:val="single" w:color="auto" w:sz="4" w:space="0"/>
              <w:left w:val="single" w:color="auto" w:sz="4" w:space="0"/>
              <w:bottom w:val="single" w:color="auto" w:sz="4" w:space="0"/>
              <w:right w:val="single" w:color="auto" w:sz="4" w:space="0"/>
            </w:tcBorders>
            <w:tcMar/>
            <w:vAlign w:val="center"/>
          </w:tcPr>
          <w:p w:rsidR="00311445" w:rsidP="00BE4447" w:rsidRDefault="0096282C" w14:paraId="4E4F53E8" w14:textId="2FB65227">
            <w:pPr>
              <w:jc w:val="left"/>
            </w:pPr>
            <w:r w:rsidR="6DC19591">
              <w:rPr/>
              <w:t>4</w:t>
            </w:r>
          </w:p>
        </w:tc>
        <w:tc>
          <w:tcPr>
            <w:tcW w:w="3328" w:type="pct"/>
            <w:tcBorders>
              <w:top w:val="single" w:color="auto" w:sz="4" w:space="0"/>
              <w:left w:val="single" w:color="auto" w:sz="4" w:space="0"/>
              <w:bottom w:val="single" w:color="auto" w:sz="4" w:space="0"/>
              <w:right w:val="single" w:color="auto" w:sz="4" w:space="0"/>
            </w:tcBorders>
            <w:tcMar/>
            <w:vAlign w:val="center"/>
          </w:tcPr>
          <w:p w:rsidR="0096282C" w:rsidP="2F33A22C" w:rsidRDefault="0096282C" w14:paraId="475D472D" w14:textId="4A500F1B">
            <w:pPr>
              <w:bidi w:val="0"/>
              <w:spacing w:line="276" w:lineRule="auto"/>
              <w:jc w:val="left"/>
            </w:pPr>
            <w:r w:rsidRPr="2F33A22C" w:rsidR="72F5E2E1">
              <w:rPr>
                <w:rFonts w:ascii="Calibri" w:hAnsi="Calibri" w:eastAsia="Calibri" w:cs="Calibri"/>
                <w:noProof w:val="0"/>
                <w:sz w:val="20"/>
                <w:szCs w:val="20"/>
                <w:lang w:val="en-US"/>
              </w:rPr>
              <w:t xml:space="preserve">Proof of financial capacity: </w:t>
            </w:r>
          </w:p>
          <w:p w:rsidR="0096282C" w:rsidP="00BE4447" w:rsidRDefault="0096282C" w14:paraId="1D524185" w14:textId="1EBF7739">
            <w:pPr>
              <w:bidi w:val="0"/>
              <w:jc w:val="left"/>
            </w:pPr>
            <w:r w:rsidRPr="2F33A22C" w:rsidR="72F5E2E1">
              <w:rPr>
                <w:rFonts w:ascii="Calibri" w:hAnsi="Calibri" w:eastAsia="Calibri" w:cs="Calibri"/>
                <w:noProof w:val="0"/>
                <w:sz w:val="22"/>
                <w:szCs w:val="22"/>
                <w:lang w:val="en-US"/>
              </w:rPr>
              <w:t>Provide a copy of a recent audited financial statement.</w:t>
            </w:r>
          </w:p>
          <w:p w:rsidR="0096282C" w:rsidP="0BB6AACB" w:rsidRDefault="0096282C" w14:paraId="6807E47B" w14:textId="01E5FB63">
            <w:pPr>
              <w:pStyle w:val="Normal"/>
              <w:bidi w:val="0"/>
              <w:spacing w:before="0" w:beforeAutospacing="off" w:after="0" w:afterAutospacing="off" w:line="259" w:lineRule="auto"/>
              <w:ind w:left="0" w:right="0"/>
              <w:jc w:val="left"/>
              <w:rPr>
                <w:rFonts w:ascii="Calibri" w:hAnsi="Calibri" w:eastAsia="Calibri" w:cs="Calibri"/>
                <w:noProof w:val="0"/>
                <w:sz w:val="22"/>
                <w:szCs w:val="22"/>
                <w:lang w:val="en-US"/>
              </w:rPr>
            </w:pPr>
            <w:r w:rsidRPr="0BB6AACB" w:rsidR="02338485">
              <w:rPr>
                <w:rFonts w:ascii="Calibri" w:hAnsi="Calibri" w:eastAsia="Calibri" w:cs="Calibri"/>
                <w:noProof w:val="0"/>
                <w:sz w:val="20"/>
                <w:szCs w:val="20"/>
                <w:lang w:val="en-US"/>
              </w:rPr>
              <w:t>At least for 2021 or later.</w:t>
            </w:r>
          </w:p>
          <w:p w:rsidR="0096282C" w:rsidP="0BB6AACB" w:rsidRDefault="0096282C" w14:paraId="5452BED3" w14:textId="29074390">
            <w:pPr>
              <w:pStyle w:val="Normal"/>
              <w:bidi w:val="0"/>
              <w:spacing w:before="0" w:beforeAutospacing="off" w:after="0" w:afterAutospacing="off" w:line="259" w:lineRule="auto"/>
              <w:ind w:left="0" w:right="0"/>
              <w:jc w:val="left"/>
              <w:rPr>
                <w:rFonts w:ascii="Calibri" w:hAnsi="Calibri" w:eastAsia="Calibri" w:cs="Calibri"/>
                <w:noProof w:val="0"/>
                <w:sz w:val="20"/>
                <w:szCs w:val="20"/>
                <w:lang w:val="en-US"/>
              </w:rPr>
            </w:pPr>
            <w:r w:rsidRPr="0BB6AACB" w:rsidR="548907B9">
              <w:rPr>
                <w:rFonts w:ascii="Calibri" w:hAnsi="Calibri" w:eastAsia="Calibri" w:cs="Calibri"/>
                <w:noProof w:val="0"/>
                <w:sz w:val="20"/>
                <w:szCs w:val="20"/>
                <w:lang w:val="en-US"/>
              </w:rPr>
              <w:t>Turnover</w:t>
            </w:r>
            <w:r w:rsidRPr="0BB6AACB" w:rsidR="548907B9">
              <w:rPr>
                <w:rFonts w:ascii="Calibri" w:hAnsi="Calibri" w:eastAsia="Calibri" w:cs="Calibri"/>
                <w:noProof w:val="0"/>
                <w:sz w:val="20"/>
                <w:szCs w:val="20"/>
                <w:lang w:val="en-US"/>
              </w:rPr>
              <w:t xml:space="preserve"> of not less than 20,000 USD</w:t>
            </w:r>
          </w:p>
        </w:tc>
        <w:tc>
          <w:tcPr>
            <w:tcW w:w="936" w:type="pct"/>
            <w:tcBorders>
              <w:top w:val="single" w:color="auto" w:sz="4" w:space="0"/>
              <w:left w:val="single" w:color="auto" w:sz="4" w:space="0"/>
              <w:bottom w:val="single" w:color="auto" w:sz="4" w:space="0"/>
              <w:right w:val="single" w:color="auto" w:sz="4" w:space="0"/>
            </w:tcBorders>
            <w:tcMar/>
            <w:vAlign w:val="center"/>
          </w:tcPr>
          <w:p w:rsidR="00311445" w:rsidP="00BE4447" w:rsidRDefault="00BE4447" w14:paraId="056F92CD" w14:textId="07FDC661">
            <w:pPr>
              <w:jc w:val="left"/>
            </w:pPr>
            <w:r w:rsidR="0A8DE476">
              <w:rPr/>
              <w:t>2</w:t>
            </w:r>
            <w:r w:rsidR="16CFCD57">
              <w:rPr/>
              <w:t>0</w:t>
            </w:r>
            <w:r w:rsidR="2EFF52B7">
              <w:rPr/>
              <w:t>%</w:t>
            </w:r>
          </w:p>
        </w:tc>
      </w:tr>
      <w:tr w:rsidR="0BB6AACB" w:rsidTr="0BB6AACB" w14:paraId="2F07EA3F">
        <w:trPr>
          <w:trHeight w:val="468"/>
        </w:trPr>
        <w:tc>
          <w:tcPr>
            <w:tcW w:w="1482" w:type="dxa"/>
            <w:tcBorders>
              <w:top w:val="single" w:color="auto" w:sz="4" w:space="0"/>
              <w:left w:val="single" w:color="auto" w:sz="4" w:space="0"/>
              <w:bottom w:val="single" w:color="auto" w:sz="4" w:space="0"/>
              <w:right w:val="single" w:color="auto" w:sz="4" w:space="0"/>
            </w:tcBorders>
            <w:tcMar/>
            <w:vAlign w:val="center"/>
          </w:tcPr>
          <w:p w:rsidR="641ABD7B" w:rsidP="0BB6AACB" w:rsidRDefault="641ABD7B" w14:paraId="660DF749" w14:textId="1248E318">
            <w:pPr>
              <w:pStyle w:val="Normal"/>
              <w:jc w:val="left"/>
            </w:pPr>
            <w:r w:rsidR="641ABD7B">
              <w:rPr/>
              <w:t>5</w:t>
            </w:r>
          </w:p>
        </w:tc>
        <w:tc>
          <w:tcPr>
            <w:tcW w:w="6703" w:type="dxa"/>
            <w:tcBorders>
              <w:top w:val="single" w:color="auto" w:sz="4" w:space="0"/>
              <w:left w:val="single" w:color="auto" w:sz="4" w:space="0"/>
              <w:bottom w:val="single" w:color="auto" w:sz="4" w:space="0"/>
              <w:right w:val="single" w:color="auto" w:sz="4" w:space="0"/>
            </w:tcBorders>
            <w:tcMar/>
            <w:vAlign w:val="center"/>
          </w:tcPr>
          <w:p w:rsidR="641ABD7B" w:rsidP="0BB6AACB" w:rsidRDefault="641ABD7B" w14:paraId="3BC21DBB" w14:textId="78E3EA07">
            <w:pPr>
              <w:pStyle w:val="Normal"/>
              <w:spacing w:line="276" w:lineRule="auto"/>
              <w:jc w:val="left"/>
              <w:rPr>
                <w:rFonts w:ascii="Calibri" w:hAnsi="Calibri" w:eastAsia="Calibri" w:cs="Calibri"/>
                <w:noProof w:val="0"/>
                <w:sz w:val="20"/>
                <w:szCs w:val="20"/>
                <w:lang w:val="en-US"/>
              </w:rPr>
            </w:pPr>
            <w:r w:rsidRPr="0BB6AACB" w:rsidR="641ABD7B">
              <w:rPr>
                <w:rFonts w:ascii="Calibri" w:hAnsi="Calibri" w:eastAsia="Calibri" w:cs="Calibri"/>
                <w:noProof w:val="0"/>
                <w:sz w:val="20"/>
                <w:szCs w:val="20"/>
                <w:lang w:val="en-US"/>
              </w:rPr>
              <w:t>Interview</w:t>
            </w:r>
            <w:r w:rsidRPr="0BB6AACB" w:rsidR="0DD24981">
              <w:rPr>
                <w:rFonts w:ascii="Calibri" w:hAnsi="Calibri" w:eastAsia="Calibri" w:cs="Calibri"/>
                <w:noProof w:val="0"/>
                <w:sz w:val="20"/>
                <w:szCs w:val="20"/>
                <w:lang w:val="en-US"/>
              </w:rPr>
              <w:t xml:space="preserve"> - Demonstrated technical capability to complete the consultancy services (Interview - including proposal presentation)</w:t>
            </w:r>
          </w:p>
        </w:tc>
        <w:tc>
          <w:tcPr>
            <w:tcW w:w="1885" w:type="dxa"/>
            <w:tcBorders>
              <w:top w:val="single" w:color="auto" w:sz="4" w:space="0"/>
              <w:left w:val="single" w:color="auto" w:sz="4" w:space="0"/>
              <w:bottom w:val="single" w:color="auto" w:sz="4" w:space="0"/>
              <w:right w:val="single" w:color="auto" w:sz="4" w:space="0"/>
            </w:tcBorders>
            <w:tcMar/>
            <w:vAlign w:val="center"/>
          </w:tcPr>
          <w:p w:rsidR="7EDA21F9" w:rsidP="0BB6AACB" w:rsidRDefault="7EDA21F9" w14:paraId="33526A66" w14:textId="1D11F3A0">
            <w:pPr>
              <w:pStyle w:val="Normal"/>
              <w:jc w:val="left"/>
            </w:pPr>
            <w:r w:rsidR="7EDA21F9">
              <w:rPr/>
              <w:t>20%</w:t>
            </w:r>
          </w:p>
        </w:tc>
      </w:tr>
    </w:tbl>
    <w:p w:rsidRPr="00972789" w:rsidR="00AA4634" w:rsidP="00AA4634" w:rsidRDefault="00AA4634" w14:paraId="286B4614" w14:textId="77777777">
      <w:pPr>
        <w:rPr>
          <w:rFonts w:cs="Arial"/>
          <w:color w:val="222222"/>
          <w:szCs w:val="22"/>
          <w:lang w:val="en-GB"/>
        </w:rPr>
      </w:pPr>
    </w:p>
    <w:p w:rsidRPr="000341FB" w:rsidR="00AA4634" w:rsidP="000341FB" w:rsidRDefault="00AA4634" w14:paraId="25DC341B" w14:textId="718B64B2">
      <w:pPr>
        <w:pStyle w:val="ListParagraph"/>
        <w:spacing w:after="200" w:line="276" w:lineRule="auto"/>
        <w:ind w:left="0"/>
        <w:contextualSpacing/>
        <w:rPr>
          <w:rFonts w:cs="Calibri"/>
          <w:highlight w:val="yellow"/>
        </w:rPr>
      </w:pPr>
      <w:r w:rsidRPr="000341FB">
        <w:rPr>
          <w:rFonts w:cs="Calibri"/>
        </w:rPr>
        <w:t>The information requested in the technical evaluation stage are the essential criteria (deal-breakers) for bidders to meet. These requirements are non-negotiable. If a bidder fails to meet any of these criteria, the bidder should be rejected immediately and not advance to the financial evaluation stage.</w:t>
      </w:r>
    </w:p>
    <w:p w:rsidR="00447234" w:rsidRDefault="00447234" w14:paraId="78832965" w14:textId="5879653E">
      <w:pPr>
        <w:tabs>
          <w:tab w:val="left" w:pos="360"/>
        </w:tabs>
        <w:rPr>
          <w:rFonts w:ascii="Calibri" w:hAnsi="Calibri" w:cs="Arial"/>
          <w:color w:val="222222"/>
          <w:szCs w:val="22"/>
          <w:lang w:val="en-GB"/>
        </w:rPr>
      </w:pPr>
    </w:p>
    <w:p w:rsidRPr="00972789" w:rsidR="00141F35" w:rsidP="00972789" w:rsidRDefault="00AA4634" w14:paraId="597262E9" w14:textId="5AB33FE9">
      <w:pPr>
        <w:pStyle w:val="Heading2"/>
        <w:spacing w:after="0"/>
      </w:pPr>
      <w:r>
        <w:t>Financial Evaluation</w:t>
      </w:r>
    </w:p>
    <w:p w:rsidR="00AA4634" w:rsidP="00AA4634" w:rsidRDefault="00AA4634" w14:paraId="1FB732E3" w14:textId="2C2B2EE9">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rsidRPr="008A4A0F" w:rsidR="008A4A0F" w:rsidP="008A4A0F" w:rsidRDefault="008A4A0F" w14:paraId="6F80A5FB" w14:textId="0B9F46EE">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rsidR="008A4A0F" w:rsidP="00AA4634" w:rsidRDefault="008A4A0F" w14:paraId="0FB36043" w14:textId="6B7BD3C5">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Pr="3CA25B20" w:rsidR="46301509">
        <w:rPr>
          <w:color w:val="222222"/>
        </w:rPr>
        <w:t xml:space="preserve">DRC </w:t>
      </w:r>
      <w:r w:rsidRPr="3CA25B20">
        <w:rPr>
          <w:color w:val="222222"/>
        </w:rPr>
        <w:t xml:space="preserve">after it has received the Proposal.   </w:t>
      </w:r>
    </w:p>
    <w:p w:rsidR="008A4A0F" w:rsidP="00AA4634" w:rsidRDefault="008A4A0F" w14:paraId="1A410861" w14:textId="77777777">
      <w:pPr>
        <w:tabs>
          <w:tab w:val="left" w:pos="360"/>
        </w:tabs>
        <w:rPr>
          <w:color w:val="222222"/>
        </w:rPr>
      </w:pPr>
    </w:p>
    <w:p w:rsidRPr="00AA4634" w:rsidR="00040934" w:rsidP="00972789" w:rsidRDefault="00040934" w14:paraId="712B4DF6" w14:textId="77777777">
      <w:pPr>
        <w:rPr>
          <w:rFonts w:ascii="Calibri" w:hAnsi="Calibri" w:cs="Arial"/>
          <w:color w:val="222222"/>
          <w:szCs w:val="22"/>
        </w:rPr>
      </w:pPr>
    </w:p>
    <w:p w:rsidRPr="00EE1B34" w:rsidR="00040934" w:rsidP="00972789" w:rsidRDefault="00040934" w14:paraId="255ABB13" w14:textId="72CF7BA3">
      <w:pPr>
        <w:pStyle w:val="Heading1"/>
        <w:rPr>
          <w:lang w:val="en-GB"/>
        </w:rPr>
      </w:pPr>
      <w:r w:rsidRPr="00EE1B34">
        <w:rPr>
          <w:lang w:val="en-GB"/>
        </w:rPr>
        <w:t>Tender Process</w:t>
      </w:r>
    </w:p>
    <w:p w:rsidRPr="00EE1B34" w:rsidR="00040934" w:rsidP="00443A10" w:rsidRDefault="00040934" w14:paraId="24C7802D" w14:textId="77777777">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rsidRPr="00EE1B34" w:rsidR="00040934" w:rsidP="00040934" w:rsidRDefault="00040934" w14:paraId="148D01A3" w14:textId="77777777">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rsidRPr="00EE1B34" w:rsidR="00040934" w:rsidP="00040934" w:rsidRDefault="00040934" w14:paraId="0084820A" w14:textId="1CC71946">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rsidRPr="00EE1B34" w:rsidR="00040934" w:rsidP="00040934" w:rsidRDefault="00040934" w14:paraId="767D7978" w14:textId="77777777">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rsidRPr="00EE1B34" w:rsidR="00040934" w:rsidP="00040934" w:rsidRDefault="00040934" w14:paraId="7F232F6E" w14:textId="216F5C5A">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lastRenderedPageBreak/>
        <w:t xml:space="preserve">Administrative </w:t>
      </w:r>
      <w:r w:rsidR="00A63D23">
        <w:rPr>
          <w:rFonts w:ascii="Calibri" w:hAnsi="Calibri" w:cs="Arial"/>
          <w:color w:val="222222"/>
          <w:szCs w:val="22"/>
          <w:lang w:val="en-GB"/>
        </w:rPr>
        <w:t>Evaluation</w:t>
      </w:r>
    </w:p>
    <w:p w:rsidRPr="00A84086" w:rsidR="00040934" w:rsidP="00040934" w:rsidRDefault="00040934" w14:paraId="03DF7A90" w14:textId="7E1BE209">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Pr="00A84086" w:rsidR="009739DD">
        <w:rPr>
          <w:rFonts w:ascii="Calibri" w:hAnsi="Calibri" w:cs="Arial"/>
          <w:color w:val="222222"/>
          <w:szCs w:val="22"/>
          <w:lang w:val="en-GB"/>
        </w:rPr>
        <w:t xml:space="preserve"> </w:t>
      </w:r>
      <w:r w:rsidRPr="00A84086" w:rsidR="008A4A0F">
        <w:rPr>
          <w:rFonts w:ascii="Calibri" w:hAnsi="Calibri" w:cs="Arial"/>
          <w:color w:val="222222"/>
          <w:szCs w:val="22"/>
          <w:lang w:val="en-GB"/>
        </w:rPr>
        <w:t xml:space="preserve">(1 or 2 </w:t>
      </w:r>
      <w:r w:rsidRPr="00A84086" w:rsidR="0027131C">
        <w:rPr>
          <w:rFonts w:ascii="Calibri" w:hAnsi="Calibri" w:cs="Arial"/>
          <w:color w:val="222222"/>
          <w:szCs w:val="22"/>
          <w:lang w:val="en-GB"/>
        </w:rPr>
        <w:t>round(s)</w:t>
      </w:r>
      <w:r w:rsidRPr="00A84086" w:rsidR="008A4A0F">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Pr="00A84086" w:rsidR="008A4A0F">
        <w:rPr>
          <w:rFonts w:ascii="Calibri" w:hAnsi="Calibri" w:cs="Arial"/>
          <w:color w:val="222222"/>
          <w:szCs w:val="22"/>
          <w:lang w:val="en-GB"/>
        </w:rPr>
        <w:t>shortlisted bidders)</w:t>
      </w:r>
    </w:p>
    <w:p w:rsidRPr="00A84086" w:rsidR="00040934" w:rsidP="00040934" w:rsidRDefault="00040934" w14:paraId="2F6D937F" w14:textId="77777777">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rsidRPr="00EE1B34" w:rsidR="00040934" w:rsidP="00040934" w:rsidRDefault="00040934" w14:paraId="19C036EC" w14:textId="77777777">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rsidRPr="00EE1B34" w:rsidR="00040934" w:rsidP="00040934" w:rsidRDefault="00040934" w14:paraId="7E07AFA8" w14:textId="77777777">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Pr="00EE1B34" w:rsidR="00ED4934">
        <w:rPr>
          <w:rFonts w:ascii="Calibri" w:hAnsi="Calibri" w:cs="Arial"/>
          <w:color w:val="222222"/>
          <w:szCs w:val="22"/>
          <w:lang w:val="en-GB"/>
        </w:rPr>
        <w:t xml:space="preserve"> Contract Award</w:t>
      </w:r>
    </w:p>
    <w:p w:rsidRPr="00EE1B34" w:rsidR="00ED4934" w:rsidP="00ED4934" w:rsidRDefault="00ED4934" w14:paraId="07EABB84" w14:textId="77777777">
      <w:pPr>
        <w:pStyle w:val="ColorfulList-Accent11"/>
        <w:shd w:val="clear" w:color="auto" w:fill="FFFFFF"/>
        <w:rPr>
          <w:rFonts w:ascii="Calibri" w:hAnsi="Calibri" w:cs="Arial"/>
          <w:color w:val="222222"/>
          <w:szCs w:val="22"/>
          <w:lang w:val="en-GB"/>
        </w:rPr>
      </w:pPr>
    </w:p>
    <w:p w:rsidR="00ED4934" w:rsidP="00972789" w:rsidRDefault="00ED4934" w14:paraId="5281B8DF" w14:textId="5C23B55C">
      <w:pPr>
        <w:pStyle w:val="Heading1"/>
        <w:rPr>
          <w:lang w:val="en-GB"/>
        </w:rPr>
      </w:pPr>
      <w:r w:rsidRPr="00EE1B34">
        <w:rPr>
          <w:lang w:val="en-GB"/>
        </w:rPr>
        <w:t>Submission of Bids</w:t>
      </w:r>
    </w:p>
    <w:p w:rsidR="00AA4634" w:rsidP="00AA4634" w:rsidRDefault="00AA4634" w14:paraId="480B285A" w14:textId="7FABAED1">
      <w:pPr>
        <w:tabs>
          <w:tab w:val="left" w:pos="360"/>
        </w:tabs>
        <w:rPr>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rsidR="00B14B81" w:rsidP="00B14B81" w:rsidRDefault="00B14B81" w14:paraId="19EB4482" w14:textId="77777777">
      <w:pPr>
        <w:tabs>
          <w:tab w:val="left" w:pos="900"/>
        </w:tabs>
        <w:rPr>
          <w:rFonts w:cstheme="minorBidi"/>
          <w:color w:val="222222"/>
          <w:sz w:val="22"/>
          <w:szCs w:val="22"/>
          <w:lang w:val="en-GB"/>
        </w:rPr>
      </w:pPr>
    </w:p>
    <w:p w:rsidRPr="00C03C56" w:rsidR="00B14B81" w:rsidP="0BB6AACB" w:rsidRDefault="00B14B81" w14:paraId="5FE0B18E" w14:textId="2B447720">
      <w:pPr>
        <w:tabs>
          <w:tab w:val="left" w:pos="900"/>
        </w:tabs>
        <w:rPr>
          <w:rFonts w:cs="" w:cstheme="minorBidi"/>
          <w:color w:val="222222"/>
          <w:sz w:val="22"/>
          <w:szCs w:val="22"/>
          <w:lang w:val="en-GB"/>
        </w:rPr>
      </w:pPr>
      <w:r w:rsidRPr="0BB6AACB" w:rsidR="00B14B81">
        <w:rPr>
          <w:rFonts w:cs="" w:cstheme="minorBidi"/>
          <w:color w:val="222222"/>
          <w:sz w:val="22"/>
          <w:szCs w:val="22"/>
          <w:lang w:val="en-GB"/>
        </w:rPr>
        <w:t xml:space="preserve">All responsive Bids shall be written on the </w:t>
      </w:r>
      <w:r w:rsidRPr="0BB6AACB" w:rsidR="00B14B81">
        <w:rPr>
          <w:rFonts w:cs="" w:cstheme="minorBidi"/>
          <w:b w:val="1"/>
          <w:bCs w:val="1"/>
          <w:color w:val="222222"/>
          <w:sz w:val="22"/>
          <w:szCs w:val="22"/>
          <w:lang w:val="en-GB"/>
        </w:rPr>
        <w:t>DRC Bid Form (Annex A.1</w:t>
      </w:r>
      <w:r w:rsidRPr="0BB6AACB" w:rsidR="378E69CF">
        <w:rPr>
          <w:rFonts w:cs="" w:cstheme="minorBidi"/>
          <w:b w:val="1"/>
          <w:bCs w:val="1"/>
          <w:color w:val="222222"/>
          <w:sz w:val="22"/>
          <w:szCs w:val="22"/>
          <w:lang w:val="en-GB"/>
        </w:rPr>
        <w:t xml:space="preserve"> (mandatory)</w:t>
      </w:r>
      <w:r w:rsidRPr="0BB6AACB" w:rsidR="00B14B81">
        <w:rPr>
          <w:rFonts w:cs="" w:cstheme="minorBidi"/>
          <w:b w:val="1"/>
          <w:bCs w:val="1"/>
          <w:color w:val="222222"/>
          <w:sz w:val="22"/>
          <w:szCs w:val="22"/>
          <w:lang w:val="en-GB"/>
        </w:rPr>
        <w:t xml:space="preserve"> </w:t>
      </w:r>
      <w:r w:rsidRPr="0BB6AACB" w:rsidR="00B14B81">
        <w:rPr>
          <w:rFonts w:cs="" w:cstheme="minorBidi"/>
          <w:b w:val="1"/>
          <w:bCs w:val="1"/>
          <w:color w:val="222222"/>
          <w:sz w:val="22"/>
          <w:szCs w:val="22"/>
          <w:lang w:val="en-GB"/>
        </w:rPr>
        <w:t>and A2</w:t>
      </w:r>
      <w:r w:rsidRPr="0BB6AACB" w:rsidR="32306D44">
        <w:rPr>
          <w:rFonts w:cs="" w:cstheme="minorBidi"/>
          <w:b w:val="1"/>
          <w:bCs w:val="1"/>
          <w:color w:val="222222"/>
          <w:sz w:val="22"/>
          <w:szCs w:val="22"/>
          <w:lang w:val="en-GB"/>
        </w:rPr>
        <w:t xml:space="preserve"> (optional</w:t>
      </w:r>
      <w:r w:rsidRPr="0BB6AACB" w:rsidR="00B14B81">
        <w:rPr>
          <w:rFonts w:cs="" w:cstheme="minorBidi"/>
          <w:color w:val="222222"/>
          <w:sz w:val="22"/>
          <w:szCs w:val="22"/>
          <w:lang w:val="en-GB"/>
        </w:rPr>
        <w:t>)</w:t>
      </w:r>
    </w:p>
    <w:p w:rsidRPr="00B14B81" w:rsidR="00B14B81" w:rsidP="00B14B81" w:rsidRDefault="00B14B81" w14:paraId="785E9756" w14:textId="43A5F90F">
      <w:pPr>
        <w:tabs>
          <w:tab w:val="left" w:pos="900"/>
        </w:tabs>
        <w:rPr>
          <w:rFonts w:cstheme="minorHAnsi"/>
          <w:color w:val="222222"/>
          <w:sz w:val="22"/>
          <w:szCs w:val="22"/>
          <w:lang w:val="en-GB"/>
        </w:rPr>
      </w:pPr>
      <w:r w:rsidRPr="00C03C56">
        <w:rPr>
          <w:rFonts w:cstheme="minorHAnsi"/>
          <w:color w:val="222222"/>
          <w:sz w:val="22"/>
          <w:szCs w:val="22"/>
          <w:lang w:val="en-GB"/>
        </w:rPr>
        <w:t>Bids not submitted on Annex A</w:t>
      </w:r>
      <w:r>
        <w:rPr>
          <w:rFonts w:cstheme="minorHAnsi"/>
          <w:color w:val="222222"/>
          <w:sz w:val="22"/>
          <w:szCs w:val="22"/>
          <w:lang w:val="en-GB"/>
        </w:rPr>
        <w:t>1</w:t>
      </w:r>
      <w:r w:rsidRPr="00C03C56">
        <w:rPr>
          <w:rFonts w:cstheme="minorHAnsi"/>
          <w:color w:val="222222"/>
          <w:sz w:val="22"/>
          <w:szCs w:val="22"/>
          <w:lang w:val="en-GB"/>
        </w:rPr>
        <w:t>, or not received before the indicated time and date as set forth on page 1, or delivered to any other email address, or physical address will be disqualified.</w:t>
      </w:r>
    </w:p>
    <w:p w:rsidRPr="00EE1B34" w:rsidR="00AA4634" w:rsidP="00AA4634" w:rsidRDefault="00AA4634" w14:paraId="483CCF7A" w14:textId="77777777">
      <w:pPr>
        <w:tabs>
          <w:tab w:val="left" w:pos="900"/>
        </w:tabs>
        <w:rPr>
          <w:rFonts w:ascii="Calibri" w:hAnsi="Calibri" w:cs="Arial"/>
          <w:color w:val="222222"/>
          <w:szCs w:val="22"/>
          <w:lang w:val="en-GB"/>
        </w:rPr>
      </w:pPr>
    </w:p>
    <w:p w:rsidRPr="00EE1B34" w:rsidR="00AA4634" w:rsidP="00AA4634" w:rsidRDefault="00AA4634" w14:paraId="5FF059E1" w14:textId="6FCBDEBD">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rsidRPr="00EE1B34" w:rsidR="00AA4634" w:rsidP="00AA4634" w:rsidRDefault="00AA4634" w14:paraId="22B4EF6C" w14:textId="77777777">
      <w:pPr>
        <w:tabs>
          <w:tab w:val="left" w:pos="900"/>
        </w:tabs>
        <w:rPr>
          <w:rFonts w:ascii="Calibri" w:hAnsi="Calibri" w:cs="Arial"/>
          <w:color w:val="222222"/>
          <w:szCs w:val="22"/>
          <w:lang w:val="en-GB"/>
        </w:rPr>
      </w:pPr>
    </w:p>
    <w:p w:rsidR="002B63BF" w:rsidP="002B63BF" w:rsidRDefault="002B63BF" w14:paraId="6182528F" w14:textId="77777777">
      <w:pPr>
        <w:rPr>
          <w:rFonts w:cstheme="minorHAnsi"/>
        </w:rPr>
      </w:pPr>
      <w:r>
        <w:rPr>
          <w:rFonts w:cstheme="minorHAnsi"/>
        </w:rPr>
        <w:t xml:space="preserve">Annex A.1: </w:t>
      </w:r>
      <w:r w:rsidRPr="00AD0920">
        <w:rPr>
          <w:rFonts w:cstheme="minorHAnsi"/>
        </w:rPr>
        <w:t>DRC Technical bid form</w:t>
      </w:r>
    </w:p>
    <w:p w:rsidR="002B63BF" w:rsidP="0BB6AACB" w:rsidRDefault="002B63BF" w14:paraId="5FA6245E" w14:textId="7C167D0D">
      <w:pPr>
        <w:rPr>
          <w:rFonts w:cs="Calibri" w:cstheme="minorAscii"/>
        </w:rPr>
      </w:pPr>
      <w:r w:rsidRPr="0BB6AACB" w:rsidR="002B63BF">
        <w:rPr>
          <w:rFonts w:cs="Calibri" w:cstheme="minorAscii"/>
        </w:rPr>
        <w:t xml:space="preserve">Annex A.2 </w:t>
      </w:r>
      <w:r w:rsidRPr="0BB6AACB" w:rsidR="002B63BF">
        <w:rPr>
          <w:rFonts w:cs="Calibri" w:cstheme="minorAscii"/>
        </w:rPr>
        <w:t>DRC Financial bid form</w:t>
      </w:r>
      <w:r w:rsidRPr="0BB6AACB" w:rsidR="002B63BF">
        <w:rPr>
          <w:rFonts w:cs="Calibri" w:cstheme="minorAscii"/>
        </w:rPr>
        <w:t xml:space="preserve"> (placed in a separate sealed Envelope)</w:t>
      </w:r>
    </w:p>
    <w:p w:rsidR="002B63BF" w:rsidP="002B63BF" w:rsidRDefault="002B63BF" w14:paraId="03CE23FC" w14:textId="77777777">
      <w:r>
        <w:rPr>
          <w:rFonts w:cstheme="minorHAnsi"/>
        </w:rPr>
        <w:t>Annex</w:t>
      </w:r>
      <w:r>
        <w:t xml:space="preserve"> B: RFP Invitation Letter,</w:t>
      </w:r>
      <w:r w:rsidRPr="00972789">
        <w:t xml:space="preserve"> Tender and Contract Award Acknowledgement Certificate</w:t>
      </w:r>
    </w:p>
    <w:p w:rsidR="002B63BF" w:rsidP="002B63BF" w:rsidRDefault="002B63BF" w14:paraId="16473B5D" w14:textId="77777777">
      <w:pPr>
        <w:rPr>
          <w:rFonts w:cstheme="minorHAnsi"/>
        </w:rPr>
      </w:pPr>
      <w:r>
        <w:rPr>
          <w:rFonts w:cstheme="minorHAnsi"/>
        </w:rPr>
        <w:t>Annex</w:t>
      </w:r>
      <w:r w:rsidRPr="00AD0920">
        <w:rPr>
          <w:rFonts w:cstheme="minorHAnsi"/>
        </w:rPr>
        <w:t xml:space="preserve"> </w:t>
      </w:r>
      <w:r>
        <w:rPr>
          <w:rFonts w:cstheme="minorHAnsi"/>
        </w:rPr>
        <w:t xml:space="preserve">C: </w:t>
      </w:r>
      <w:r w:rsidRPr="00AD0920">
        <w:rPr>
          <w:rFonts w:cstheme="minorHAnsi"/>
        </w:rPr>
        <w:t>General Conditions of Contract</w:t>
      </w:r>
    </w:p>
    <w:p w:rsidR="002B63BF" w:rsidP="002B63BF" w:rsidRDefault="002B63BF" w14:paraId="45BD16D5" w14:textId="77777777">
      <w:r>
        <w:rPr>
          <w:rFonts w:cstheme="minorHAnsi"/>
        </w:rPr>
        <w:t>Annex</w:t>
      </w:r>
      <w:r>
        <w:t xml:space="preserve"> D: Supplier code of conduct</w:t>
      </w:r>
    </w:p>
    <w:p w:rsidR="002B63BF" w:rsidP="002B63BF" w:rsidRDefault="002B63BF" w14:paraId="0221BE20" w14:textId="77777777">
      <w:r w:rsidRPr="0BB6AACB" w:rsidR="002B63BF">
        <w:rPr>
          <w:rFonts w:cs="Calibri" w:cstheme="minorAscii"/>
        </w:rPr>
        <w:t>Annex</w:t>
      </w:r>
      <w:r w:rsidR="002B63BF">
        <w:rPr/>
        <w:t xml:space="preserve"> </w:t>
      </w:r>
      <w:r w:rsidR="002B63BF">
        <w:rPr/>
        <w:t xml:space="preserve">E: </w:t>
      </w:r>
      <w:r w:rsidR="002B63BF">
        <w:rPr/>
        <w:t>Supplier Profile and Registration Form</w:t>
      </w:r>
    </w:p>
    <w:p w:rsidR="002B63BF" w:rsidP="002B63BF" w:rsidRDefault="002B63BF" w14:paraId="683C94E8" w14:textId="47E08525">
      <w:r w:rsidRPr="0BB6AACB" w:rsidR="002B63BF">
        <w:rPr>
          <w:rFonts w:cs="Calibri" w:cstheme="minorAscii"/>
        </w:rPr>
        <w:t>Annex</w:t>
      </w:r>
      <w:r w:rsidR="002B63BF">
        <w:rPr/>
        <w:t xml:space="preserve"> </w:t>
      </w:r>
      <w:r w:rsidR="2BC9A14B">
        <w:rPr/>
        <w:t>F</w:t>
      </w:r>
      <w:r w:rsidR="002B63BF">
        <w:rPr/>
        <w:t>: Term of Reference (</w:t>
      </w:r>
      <w:proofErr w:type="spellStart"/>
      <w:r w:rsidR="002B63BF">
        <w:rPr/>
        <w:t>ToR</w:t>
      </w:r>
      <w:proofErr w:type="spellEnd"/>
      <w:r w:rsidR="002B63BF">
        <w:rPr/>
        <w:t>)</w:t>
      </w:r>
    </w:p>
    <w:p w:rsidR="00AA4634" w:rsidP="16A751E0" w:rsidRDefault="002B63BF" w14:paraId="1251BE2E" w14:textId="04905341">
      <w:pPr>
        <w:pStyle w:val="ColorfulList-Accent11"/>
        <w:shd w:val="clear" w:color="auto" w:fill="FFFFFF" w:themeFill="background1"/>
        <w:ind w:left="0"/>
        <w:rPr>
          <w:rFonts w:ascii="Calibri" w:hAnsi="Calibri" w:cs="Arial"/>
          <w:b w:val="1"/>
          <w:bCs w:val="1"/>
          <w:color w:val="222222"/>
          <w:lang w:val="en-GB"/>
        </w:rPr>
      </w:pPr>
      <w:bookmarkStart w:name="_GoBack" w:id="11"/>
      <w:r w:rsidRPr="0BB6AACB" w:rsidR="002B63BF">
        <w:rPr>
          <w:rFonts w:cs="Calibri" w:cstheme="minorAscii"/>
        </w:rPr>
        <w:t>Annex</w:t>
      </w:r>
      <w:r w:rsidRPr="0BB6AACB" w:rsidR="002B63BF">
        <w:rPr>
          <w:color w:val="222222"/>
          <w:lang w:val="en-GB"/>
        </w:rPr>
        <w:t xml:space="preserve"> </w:t>
      </w:r>
      <w:r w:rsidRPr="0BB6AACB" w:rsidR="79B9102A">
        <w:rPr>
          <w:color w:val="222222"/>
          <w:lang w:val="en-GB"/>
        </w:rPr>
        <w:t>G</w:t>
      </w:r>
      <w:r w:rsidRPr="0BB6AACB" w:rsidR="002B63BF">
        <w:rPr>
          <w:color w:val="222222"/>
          <w:lang w:val="en-GB"/>
        </w:rPr>
        <w:t xml:space="preserve">: </w:t>
      </w:r>
      <w:r w:rsidRPr="0BB6AACB" w:rsidR="002B63BF">
        <w:rPr>
          <w:rFonts w:cs="" w:cstheme="minorBidi"/>
          <w:color w:val="222222"/>
          <w:lang w:val="en-GB"/>
        </w:rPr>
        <w:t>Customer’s reference List</w:t>
      </w:r>
    </w:p>
    <w:bookmarkEnd w:id="11"/>
    <w:p w:rsidRPr="00EE1B34" w:rsidR="00AA4634" w:rsidP="00AA4634" w:rsidRDefault="00AA4634" w14:paraId="5902546A" w14:textId="77777777">
      <w:pPr>
        <w:tabs>
          <w:tab w:val="left" w:pos="900"/>
        </w:tabs>
        <w:rPr>
          <w:rFonts w:ascii="Calibri" w:hAnsi="Calibri" w:cs="Arial"/>
          <w:color w:val="222222"/>
          <w:szCs w:val="22"/>
          <w:lang w:val="en-GB"/>
        </w:rPr>
      </w:pPr>
    </w:p>
    <w:p w:rsidRPr="00EE1B34" w:rsidR="00AA4634" w:rsidP="00AA4634" w:rsidRDefault="00AA4634" w14:paraId="496D5F11" w14:textId="77777777">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rsidRPr="00EE1B34" w:rsidR="00AA4634" w:rsidP="00AA4634" w:rsidRDefault="00AA4634" w14:paraId="03E4F2FC" w14:textId="77777777">
      <w:pPr>
        <w:tabs>
          <w:tab w:val="left" w:pos="900"/>
        </w:tabs>
        <w:rPr>
          <w:rFonts w:ascii="Calibri" w:hAnsi="Calibri" w:cs="Arial"/>
          <w:color w:val="222222"/>
          <w:szCs w:val="22"/>
          <w:lang w:val="en-GB"/>
        </w:rPr>
      </w:pPr>
    </w:p>
    <w:p w:rsidRPr="00B14B81" w:rsidR="00B14B81" w:rsidP="00B14B81" w:rsidRDefault="00B14B81" w14:paraId="033169B9" w14:textId="7F257C55">
      <w:pPr>
        <w:pStyle w:val="Heading2"/>
        <w:rPr>
          <w:rFonts w:cs="Arial"/>
          <w:color w:val="222222"/>
          <w:lang w:val="en-GB"/>
        </w:rPr>
      </w:pPr>
      <w:r w:rsidRPr="00B14B81">
        <w:rPr>
          <w:rFonts w:eastAsia="Calibri"/>
          <w:lang w:val="en-GB"/>
        </w:rPr>
        <w:t>Email submission</w:t>
      </w:r>
    </w:p>
    <w:p w:rsidRPr="00B14B81" w:rsidR="00B14B81" w:rsidP="00B14B81" w:rsidRDefault="00B14B81" w14:paraId="690C022A" w14:textId="4D60B050">
      <w:pPr>
        <w:pStyle w:val="Heading2"/>
        <w:numPr>
          <w:ilvl w:val="1"/>
          <w:numId w:val="0"/>
        </w:numPr>
        <w:spacing w:line="276" w:lineRule="auto"/>
        <w:rPr>
          <w:rStyle w:val="Hyperlink"/>
          <w:rFonts w:ascii="Calibri" w:hAnsi="Calibri" w:eastAsia="Calibri" w:cs="Calibri"/>
          <w:bCs/>
          <w:color w:val="000000" w:themeColor="text1"/>
          <w:sz w:val="22"/>
          <w:szCs w:val="22"/>
          <w:lang w:val="en-GB"/>
        </w:rPr>
      </w:pPr>
      <w:r w:rsidRPr="16309B4D">
        <w:rPr>
          <w:rFonts w:ascii="Calibri" w:hAnsi="Calibri" w:eastAsia="Calibri" w:cs="Calibri"/>
          <w:b w:val="0"/>
          <w:color w:val="000000" w:themeColor="text1"/>
          <w:sz w:val="22"/>
          <w:szCs w:val="22"/>
          <w:lang w:val="en-GB"/>
        </w:rPr>
        <w:t>Bids can be submitted by email to the following dedicated, controlled, &amp; secure email address:</w:t>
      </w:r>
      <w:r>
        <w:rPr>
          <w:rFonts w:ascii="Calibri" w:hAnsi="Calibri" w:eastAsia="Calibri" w:cs="Calibri"/>
          <w:b w:val="0"/>
          <w:color w:val="000000" w:themeColor="text1"/>
          <w:sz w:val="22"/>
          <w:szCs w:val="22"/>
          <w:lang w:val="en-GB"/>
        </w:rPr>
        <w:t xml:space="preserve"> </w:t>
      </w:r>
      <w:hyperlink w:history="1" r:id="rId14">
        <w:r w:rsidRPr="00F84159">
          <w:rPr>
            <w:rStyle w:val="Hyperlink"/>
            <w:rFonts w:ascii="Calibri" w:hAnsi="Calibri" w:eastAsia="Calibri" w:cs="Calibri"/>
            <w:bCs/>
            <w:sz w:val="22"/>
            <w:szCs w:val="22"/>
          </w:rPr>
          <w:t>tender.ssd@drc.ngo</w:t>
        </w:r>
      </w:hyperlink>
    </w:p>
    <w:p w:rsidRPr="008941A6" w:rsidR="00B14B81" w:rsidP="00B14B81" w:rsidRDefault="00B14B81" w14:paraId="0D46C021" w14:textId="77777777">
      <w:pPr>
        <w:tabs>
          <w:tab w:val="left" w:pos="900"/>
        </w:tabs>
        <w:spacing w:line="276" w:lineRule="auto"/>
        <w:rPr>
          <w:rFonts w:ascii="Calibri" w:hAnsi="Calibri" w:eastAsia="Calibri" w:cs="Calibri"/>
          <w:color w:val="222222"/>
          <w:sz w:val="22"/>
          <w:szCs w:val="22"/>
          <w:lang w:val="en-GB"/>
        </w:rPr>
      </w:pPr>
      <w:r w:rsidRPr="16309B4D">
        <w:rPr>
          <w:rFonts w:ascii="Calibri" w:hAnsi="Calibri" w:eastAsia="Calibri" w:cs="Calibri"/>
          <w:color w:val="222222"/>
          <w:sz w:val="22"/>
          <w:szCs w:val="22"/>
          <w:lang w:val="en-GB"/>
        </w:rPr>
        <w:t>When Bids are emailed, the following conditions shall be complied with:</w:t>
      </w:r>
    </w:p>
    <w:p w:rsidRPr="008941A6" w:rsidR="00B14B81" w:rsidP="00B14B81" w:rsidRDefault="00B14B81" w14:paraId="6E455A86" w14:textId="77777777">
      <w:pPr>
        <w:tabs>
          <w:tab w:val="left" w:pos="900"/>
        </w:tabs>
        <w:spacing w:line="276" w:lineRule="auto"/>
        <w:rPr>
          <w:rFonts w:ascii="Calibri" w:hAnsi="Calibri" w:eastAsia="Calibri" w:cs="Calibri"/>
          <w:color w:val="222222"/>
          <w:sz w:val="22"/>
          <w:szCs w:val="22"/>
          <w:lang w:val="en-GB"/>
        </w:rPr>
      </w:pPr>
    </w:p>
    <w:p w:rsidRPr="008941A6" w:rsidR="00B14B81" w:rsidP="00B14B81" w:rsidRDefault="00B14B81" w14:paraId="75AEAAC8" w14:textId="77777777">
      <w:pPr>
        <w:pStyle w:val="ListParagraph"/>
        <w:numPr>
          <w:ilvl w:val="0"/>
          <w:numId w:val="70"/>
        </w:numPr>
        <w:tabs>
          <w:tab w:val="left" w:pos="900"/>
        </w:tabs>
        <w:spacing w:line="276" w:lineRule="auto"/>
        <w:ind w:left="900"/>
        <w:rPr>
          <w:rFonts w:ascii="Calibri" w:hAnsi="Calibri" w:eastAsia="Calibri" w:cs="Calibri"/>
          <w:b/>
          <w:bCs/>
          <w:color w:val="222222"/>
          <w:sz w:val="22"/>
          <w:szCs w:val="22"/>
          <w:lang w:val="en-GB"/>
        </w:rPr>
      </w:pPr>
      <w:r w:rsidRPr="16309B4D">
        <w:rPr>
          <w:rFonts w:ascii="Calibri" w:hAnsi="Calibri" w:eastAsia="Calibri" w:cs="Calibri"/>
          <w:b/>
          <w:bCs/>
          <w:color w:val="222222"/>
          <w:sz w:val="22"/>
          <w:szCs w:val="22"/>
          <w:lang w:val="en-GB"/>
        </w:rPr>
        <w:t>The RFP number shall be inserted in the Subject Heading of the email</w:t>
      </w:r>
    </w:p>
    <w:p w:rsidRPr="008941A6" w:rsidR="00B14B81" w:rsidP="00B14B81" w:rsidRDefault="00B14B81" w14:paraId="48DAAE45" w14:textId="77777777">
      <w:pPr>
        <w:pStyle w:val="ListParagraph"/>
        <w:numPr>
          <w:ilvl w:val="0"/>
          <w:numId w:val="70"/>
        </w:numPr>
        <w:tabs>
          <w:tab w:val="left" w:pos="900"/>
        </w:tabs>
        <w:spacing w:line="276" w:lineRule="auto"/>
        <w:ind w:left="900"/>
        <w:rPr>
          <w:rFonts w:ascii="Calibri" w:hAnsi="Calibri" w:eastAsia="Calibri" w:cs="Calibri"/>
          <w:color w:val="222222"/>
          <w:sz w:val="22"/>
          <w:szCs w:val="22"/>
          <w:lang w:val="en-GB"/>
        </w:rPr>
      </w:pPr>
      <w:r w:rsidRPr="16309B4D">
        <w:rPr>
          <w:rFonts w:ascii="Calibri" w:hAnsi="Calibri" w:eastAsia="Calibri" w:cs="Calibri"/>
          <w:b/>
          <w:bCs/>
          <w:color w:val="222222"/>
          <w:sz w:val="22"/>
          <w:szCs w:val="22"/>
          <w:lang w:val="en-GB"/>
        </w:rPr>
        <w:t>Separate emails shall be used for the ‘Financial Bid’ and ‘Technical Bid’, and the Subject Heading of the email shall indicate which type the email contains</w:t>
      </w:r>
    </w:p>
    <w:p w:rsidRPr="008941A6" w:rsidR="00B14B81" w:rsidP="00B14B81" w:rsidRDefault="00B14B81" w14:paraId="085C7166" w14:textId="77777777">
      <w:pPr>
        <w:pStyle w:val="ListParagraph"/>
        <w:numPr>
          <w:ilvl w:val="1"/>
          <w:numId w:val="70"/>
        </w:numPr>
        <w:tabs>
          <w:tab w:val="left" w:pos="900"/>
        </w:tabs>
        <w:spacing w:line="276" w:lineRule="auto"/>
        <w:rPr>
          <w:rFonts w:ascii="Calibri" w:hAnsi="Calibri" w:eastAsia="Calibri" w:cs="Calibri"/>
          <w:color w:val="222222"/>
          <w:sz w:val="22"/>
          <w:szCs w:val="22"/>
          <w:lang w:val="en-GB"/>
        </w:rPr>
      </w:pPr>
      <w:r w:rsidRPr="16309B4D">
        <w:rPr>
          <w:rFonts w:ascii="Calibri" w:hAnsi="Calibri" w:eastAsia="Calibri" w:cs="Calibri"/>
          <w:color w:val="222222"/>
          <w:sz w:val="22"/>
          <w:szCs w:val="22"/>
          <w:lang w:val="en-GB"/>
        </w:rPr>
        <w:t>The Financial Bid shall only contain the financial bid form, Annex A.2</w:t>
      </w:r>
    </w:p>
    <w:p w:rsidRPr="008941A6" w:rsidR="00B14B81" w:rsidP="00B14B81" w:rsidRDefault="00B14B81" w14:paraId="5D7711D9" w14:textId="77777777">
      <w:pPr>
        <w:pStyle w:val="ListParagraph"/>
        <w:numPr>
          <w:ilvl w:val="1"/>
          <w:numId w:val="70"/>
        </w:numPr>
        <w:tabs>
          <w:tab w:val="left" w:pos="900"/>
        </w:tabs>
        <w:spacing w:line="276" w:lineRule="auto"/>
        <w:rPr>
          <w:rFonts w:ascii="Calibri" w:hAnsi="Calibri" w:eastAsia="Calibri" w:cs="Calibri"/>
          <w:color w:val="222222"/>
          <w:sz w:val="22"/>
          <w:szCs w:val="22"/>
          <w:lang w:val="en-GB"/>
        </w:rPr>
      </w:pPr>
      <w:r w:rsidRPr="16309B4D">
        <w:rPr>
          <w:rFonts w:ascii="Calibri" w:hAnsi="Calibri" w:eastAsia="Calibri" w:cs="Calibri"/>
          <w:color w:val="222222"/>
          <w:sz w:val="22"/>
          <w:szCs w:val="22"/>
          <w:lang w:val="en-GB"/>
        </w:rPr>
        <w:t>The Technical Bid shall contain all other documents required by the tender as mentioned in section A. Administrative Evaluation, but excluding any pricing information</w:t>
      </w:r>
    </w:p>
    <w:p w:rsidRPr="008941A6" w:rsidR="00B14B81" w:rsidP="00B14B81" w:rsidRDefault="00B14B81" w14:paraId="3BF489B9" w14:textId="77777777">
      <w:pPr>
        <w:pStyle w:val="ListParagraph"/>
        <w:numPr>
          <w:ilvl w:val="0"/>
          <w:numId w:val="70"/>
        </w:numPr>
        <w:tabs>
          <w:tab w:val="left" w:pos="900"/>
        </w:tabs>
        <w:spacing w:line="276" w:lineRule="auto"/>
        <w:ind w:left="900"/>
        <w:rPr>
          <w:rFonts w:ascii="Calibri" w:hAnsi="Calibri" w:eastAsia="Calibri" w:cs="Calibri"/>
          <w:color w:val="222222"/>
          <w:sz w:val="22"/>
          <w:szCs w:val="22"/>
          <w:lang w:val="en-GB"/>
        </w:rPr>
      </w:pPr>
      <w:r w:rsidRPr="16309B4D">
        <w:rPr>
          <w:rFonts w:ascii="Calibri" w:hAnsi="Calibri" w:eastAsia="Calibri" w:cs="Calibri"/>
          <w:color w:val="222222"/>
          <w:sz w:val="22"/>
          <w:szCs w:val="22"/>
          <w:lang w:val="en-GB"/>
        </w:rPr>
        <w:t xml:space="preserve">Bid documents required, shall be included as an attachment to the email in PDF, JPEG, TIF format, or the same type of files provided as a ZIP file. Documents in MS Word or excel formats, will result in the bid being disqualified. </w:t>
      </w:r>
    </w:p>
    <w:p w:rsidRPr="008941A6" w:rsidR="00B14B81" w:rsidP="00B14B81" w:rsidRDefault="00B14B81" w14:paraId="2F545A85" w14:textId="77777777">
      <w:pPr>
        <w:pStyle w:val="ListParagraph"/>
        <w:numPr>
          <w:ilvl w:val="0"/>
          <w:numId w:val="70"/>
        </w:numPr>
        <w:tabs>
          <w:tab w:val="left" w:pos="900"/>
        </w:tabs>
        <w:spacing w:line="276" w:lineRule="auto"/>
        <w:ind w:left="900"/>
        <w:rPr>
          <w:rFonts w:ascii="Calibri" w:hAnsi="Calibri" w:eastAsia="Calibri" w:cs="Calibri"/>
          <w:color w:val="222222"/>
          <w:sz w:val="22"/>
          <w:szCs w:val="22"/>
          <w:lang w:val="en-GB"/>
        </w:rPr>
      </w:pPr>
      <w:r w:rsidRPr="16309B4D">
        <w:rPr>
          <w:rFonts w:ascii="Calibri" w:hAnsi="Calibri" w:eastAsia="Calibri" w:cs="Calibri"/>
          <w:color w:val="222222"/>
          <w:sz w:val="22"/>
          <w:szCs w:val="22"/>
          <w:lang w:val="en-GB"/>
        </w:rPr>
        <w:t>Email attachments shall not exceed 4MB; otherwise, the bidder shall send his bid in multiple emails.</w:t>
      </w:r>
    </w:p>
    <w:p w:rsidRPr="008941A6" w:rsidR="00B14B81" w:rsidP="00B14B81" w:rsidRDefault="00B14B81" w14:paraId="522171C3" w14:textId="77777777">
      <w:pPr>
        <w:tabs>
          <w:tab w:val="left" w:pos="900"/>
        </w:tabs>
        <w:spacing w:line="276" w:lineRule="auto"/>
        <w:ind w:left="900"/>
        <w:rPr>
          <w:rFonts w:ascii="Calibri" w:hAnsi="Calibri" w:eastAsia="Calibri" w:cs="Calibri"/>
          <w:color w:val="222222"/>
          <w:sz w:val="22"/>
          <w:szCs w:val="22"/>
          <w:lang w:val="en-GB"/>
        </w:rPr>
      </w:pPr>
    </w:p>
    <w:p w:rsidRPr="008941A6" w:rsidR="00B14B81" w:rsidP="00B14B81" w:rsidRDefault="00B14B81" w14:paraId="681630AF" w14:textId="77777777">
      <w:pPr>
        <w:tabs>
          <w:tab w:val="left" w:pos="900"/>
        </w:tabs>
        <w:spacing w:line="276" w:lineRule="auto"/>
        <w:rPr>
          <w:rFonts w:ascii="Calibri" w:hAnsi="Calibri" w:eastAsia="Calibri" w:cs="Calibri"/>
          <w:color w:val="222222"/>
          <w:sz w:val="22"/>
          <w:szCs w:val="22"/>
          <w:lang w:val="en-GB"/>
        </w:rPr>
      </w:pPr>
      <w:r w:rsidRPr="16309B4D">
        <w:rPr>
          <w:rFonts w:ascii="Calibri" w:hAnsi="Calibri" w:eastAsia="Calibri" w:cs="Calibri"/>
          <w:i/>
          <w:iCs/>
          <w:color w:val="222222"/>
          <w:sz w:val="22"/>
          <w:szCs w:val="22"/>
          <w:lang w:val="en-GB"/>
        </w:rPr>
        <w:t>Failure to comply with the above may disqualify the Bid.</w:t>
      </w:r>
    </w:p>
    <w:p w:rsidRPr="008941A6" w:rsidR="00B14B81" w:rsidP="00B14B81" w:rsidRDefault="00B14B81" w14:paraId="3656AA87" w14:textId="77777777">
      <w:pPr>
        <w:tabs>
          <w:tab w:val="left" w:pos="900"/>
        </w:tabs>
        <w:spacing w:line="276" w:lineRule="auto"/>
        <w:rPr>
          <w:rFonts w:ascii="Calibri" w:hAnsi="Calibri" w:eastAsia="Calibri" w:cs="Calibri"/>
          <w:color w:val="222222"/>
          <w:sz w:val="22"/>
          <w:szCs w:val="22"/>
          <w:lang w:val="en-GB"/>
        </w:rPr>
      </w:pPr>
    </w:p>
    <w:p w:rsidRPr="008941A6" w:rsidR="00B14B81" w:rsidP="00B14B81" w:rsidRDefault="00B14B81" w14:paraId="35D8C7AC" w14:textId="77777777">
      <w:pPr>
        <w:spacing w:line="276" w:lineRule="auto"/>
        <w:contextualSpacing/>
        <w:rPr>
          <w:rFonts w:ascii="Calibri" w:hAnsi="Calibri" w:eastAsia="Calibri" w:cs="Calibri"/>
          <w:color w:val="222222"/>
          <w:sz w:val="22"/>
          <w:szCs w:val="22"/>
          <w:lang w:val="en-GB"/>
        </w:rPr>
      </w:pPr>
      <w:r w:rsidRPr="16309B4D">
        <w:rPr>
          <w:rFonts w:ascii="Calibri" w:hAnsi="Calibri" w:eastAsia="Calibri" w:cs="Calibri"/>
          <w:color w:val="222222"/>
          <w:sz w:val="22"/>
          <w:szCs w:val="22"/>
          <w:lang w:val="en-GB"/>
        </w:rPr>
        <w:t xml:space="preserve">DRC is not responsible for the failure of the Internet, network, server, or any other hardware, or software, used by either the Bidder or DRC in the processing of emails. </w:t>
      </w:r>
    </w:p>
    <w:p w:rsidRPr="008941A6" w:rsidR="00B14B81" w:rsidP="00B14B81" w:rsidRDefault="00B14B81" w14:paraId="5870E806" w14:textId="77777777">
      <w:pPr>
        <w:spacing w:line="276" w:lineRule="auto"/>
        <w:contextualSpacing/>
        <w:rPr>
          <w:rFonts w:ascii="Calibri" w:hAnsi="Calibri" w:eastAsia="Calibri" w:cs="Calibri"/>
          <w:color w:val="222222"/>
          <w:sz w:val="22"/>
          <w:szCs w:val="22"/>
          <w:lang w:val="en-GB"/>
        </w:rPr>
      </w:pPr>
    </w:p>
    <w:p w:rsidR="00B14B81" w:rsidP="00B14B81" w:rsidRDefault="00B14B81" w14:paraId="1F256B5A" w14:textId="49BAFDBB">
      <w:pPr>
        <w:tabs>
          <w:tab w:val="left" w:pos="900"/>
        </w:tabs>
        <w:rPr>
          <w:rFonts w:ascii="Calibri" w:hAnsi="Calibri" w:eastAsia="Calibri" w:cs="Calibri"/>
          <w:color w:val="222222"/>
          <w:sz w:val="22"/>
          <w:szCs w:val="22"/>
          <w:lang w:val="en-GB"/>
        </w:rPr>
      </w:pPr>
      <w:r w:rsidRPr="16309B4D">
        <w:rPr>
          <w:rFonts w:ascii="Calibri" w:hAnsi="Calibri" w:eastAsia="Calibri" w:cs="Calibri"/>
          <w:color w:val="222222"/>
          <w:sz w:val="22"/>
          <w:szCs w:val="22"/>
          <w:lang w:val="en-GB"/>
        </w:rPr>
        <w:t>DRC is not responsible for the non-receipt of Bids submitted by email as part of the e-Tendering process</w:t>
      </w:r>
    </w:p>
    <w:p w:rsidR="00C74451" w:rsidP="00C74451" w:rsidRDefault="00C74451" w14:paraId="7EA7F63F" w14:textId="77777777">
      <w:pPr>
        <w:tabs>
          <w:tab w:val="left" w:pos="900"/>
        </w:tabs>
        <w:rPr>
          <w:b/>
          <w:color w:val="222222"/>
        </w:rPr>
      </w:pPr>
    </w:p>
    <w:p w:rsidRPr="00A039A7" w:rsidR="00C74451" w:rsidP="00C74451" w:rsidRDefault="00C74451" w14:paraId="3DA5E661" w14:textId="2083E2FE">
      <w:pPr>
        <w:tabs>
          <w:tab w:val="left" w:pos="900"/>
        </w:tabs>
        <w:rPr>
          <w:b/>
          <w:color w:val="222222"/>
        </w:rPr>
      </w:pPr>
      <w:r w:rsidRPr="00A039A7">
        <w:rPr>
          <w:b/>
          <w:color w:val="222222"/>
        </w:rPr>
        <w:t xml:space="preserve">Bids can be submitted in one of two ways; hardcopy or electronically. </w:t>
      </w:r>
      <w:r>
        <w:rPr>
          <w:b/>
          <w:color w:val="222222"/>
        </w:rPr>
        <w:t>If the Bidder submits a Bid in both Hardcopy and electronically, DRC will choose the version that is the most advantageous to DRC.</w:t>
      </w:r>
    </w:p>
    <w:p w:rsidR="00C74451" w:rsidP="00B14B81" w:rsidRDefault="00C74451" w14:paraId="25A4C853" w14:textId="77777777">
      <w:pPr>
        <w:tabs>
          <w:tab w:val="left" w:pos="900"/>
        </w:tabs>
        <w:rPr>
          <w:rFonts w:ascii="Calibri" w:hAnsi="Calibri" w:cs="Arial"/>
          <w:color w:val="222222"/>
          <w:szCs w:val="22"/>
          <w:lang w:val="en-GB"/>
        </w:rPr>
      </w:pPr>
    </w:p>
    <w:p w:rsidRPr="00EE1B34" w:rsidR="00AA4634" w:rsidP="00AA4634" w:rsidRDefault="00AA4634" w14:paraId="5C07168A" w14:textId="77777777">
      <w:pPr>
        <w:tabs>
          <w:tab w:val="left" w:pos="900"/>
        </w:tabs>
        <w:rPr>
          <w:rFonts w:ascii="Calibri" w:hAnsi="Calibri" w:cs="Arial"/>
          <w:color w:val="222222"/>
          <w:szCs w:val="22"/>
          <w:lang w:val="en-GB"/>
        </w:rPr>
      </w:pPr>
    </w:p>
    <w:p w:rsidRPr="00EE1B34" w:rsidR="00AA4634" w:rsidP="00AA4634" w:rsidRDefault="00AA4634" w14:paraId="16F89C6A" w14:textId="77777777">
      <w:pPr>
        <w:pStyle w:val="Heading2"/>
        <w:numPr>
          <w:ilvl w:val="1"/>
          <w:numId w:val="1"/>
        </w:numPr>
        <w:rPr>
          <w:lang w:val="en-GB"/>
        </w:rPr>
      </w:pPr>
      <w:r w:rsidRPr="00EE1B34">
        <w:rPr>
          <w:lang w:val="en-GB"/>
        </w:rPr>
        <w:t>Hard Copy:</w:t>
      </w:r>
    </w:p>
    <w:p w:rsidR="00431155" w:rsidP="00431155" w:rsidRDefault="00431155" w14:paraId="3405A45A" w14:textId="0626AB71">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p>
    <w:p w:rsidRPr="00A039A7" w:rsidR="00431155" w:rsidP="00431155" w:rsidRDefault="00431155" w14:paraId="577ED3FB" w14:textId="77777777">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rsidRPr="00431155" w:rsidR="00431155" w:rsidP="00AA4634" w:rsidRDefault="00431155" w14:paraId="59225DD0" w14:textId="3D74332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w:t>
      </w:r>
      <w:r w:rsidR="008A4A0F">
        <w:rPr>
          <w:rFonts w:ascii="Calibri" w:hAnsi="Calibri" w:cs="Arial"/>
          <w:color w:val="222222"/>
          <w:szCs w:val="22"/>
          <w:lang w:val="en-GB"/>
        </w:rPr>
        <w:t>Evaluation</w:t>
      </w:r>
      <w:r w:rsidRPr="00A039A7" w:rsidR="008A4A0F">
        <w:rPr>
          <w:rFonts w:ascii="Calibri" w:hAnsi="Calibri" w:cs="Arial"/>
          <w:color w:val="222222"/>
          <w:szCs w:val="22"/>
          <w:lang w:val="en-GB"/>
        </w:rPr>
        <w:t xml:space="preserve"> but</w:t>
      </w:r>
      <w:r w:rsidRPr="00A039A7">
        <w:rPr>
          <w:rFonts w:ascii="Calibri" w:hAnsi="Calibri" w:cs="Arial"/>
          <w:color w:val="222222"/>
          <w:szCs w:val="22"/>
          <w:lang w:val="en-GB"/>
        </w:rPr>
        <w:t xml:space="preserve">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w:t>
      </w:r>
      <w:r w:rsidRPr="00A039A7" w:rsidR="008A4A0F">
        <w:rPr>
          <w:rFonts w:ascii="Calibri" w:hAnsi="Calibri" w:cs="Arial"/>
          <w:color w:val="222222"/>
          <w:szCs w:val="22"/>
          <w:lang w:val="en-GB"/>
        </w:rPr>
        <w:t>information.</w:t>
      </w:r>
    </w:p>
    <w:p w:rsidR="00431155" w:rsidP="00AA4634" w:rsidRDefault="00431155" w14:paraId="439B3323" w14:textId="77777777">
      <w:pPr>
        <w:tabs>
          <w:tab w:val="left" w:pos="900"/>
        </w:tabs>
        <w:rPr>
          <w:rFonts w:ascii="Calibri" w:hAnsi="Calibri" w:cs="Arial"/>
          <w:color w:val="222222"/>
          <w:szCs w:val="22"/>
          <w:lang w:val="en-GB"/>
        </w:rPr>
      </w:pPr>
    </w:p>
    <w:p w:rsidR="00AA4634" w:rsidP="00AA4634" w:rsidRDefault="00AA4634" w14:paraId="5A955C6F" w14:textId="1675E33C">
      <w:pPr>
        <w:tabs>
          <w:tab w:val="left" w:pos="900"/>
        </w:tabs>
        <w:rPr>
          <w:rFonts w:ascii="Calibri" w:hAnsi="Calibri" w:cs="Arial"/>
          <w:color w:val="222222"/>
          <w:szCs w:val="22"/>
          <w:lang w:val="en-GB"/>
        </w:rPr>
      </w:pPr>
      <w:r>
        <w:rPr>
          <w:rFonts w:ascii="Calibri" w:hAnsi="Calibri" w:cs="Arial"/>
          <w:color w:val="222222"/>
          <w:szCs w:val="22"/>
          <w:lang w:val="en-GB"/>
        </w:rPr>
        <w:t xml:space="preserve">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rsidR="005E48A6" w:rsidP="00AA4634" w:rsidRDefault="005E48A6" w14:paraId="6D5DE8B5" w14:textId="521C1A43">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61312" behindDoc="0" locked="0" layoutInCell="1" allowOverlap="1" wp14:anchorId="66CF6103" wp14:editId="74F21AB8">
                <wp:simplePos x="0" y="0"/>
                <wp:positionH relativeFrom="column">
                  <wp:posOffset>1601470</wp:posOffset>
                </wp:positionH>
                <wp:positionV relativeFrom="paragraph">
                  <wp:posOffset>1249045</wp:posOffset>
                </wp:positionV>
                <wp:extent cx="3188335" cy="985520"/>
                <wp:effectExtent l="0" t="0" r="12065"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rsidRPr="005E48A6" w:rsidR="007A6787" w:rsidP="005E48A6" w:rsidRDefault="007A6787" w14:paraId="416ED828" w14:textId="1305B930">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RFP No.</w:t>
                            </w:r>
                            <w:r w:rsidR="00B14B81">
                              <w:rPr>
                                <w:rFonts w:ascii="Calibri" w:hAnsi="Calibri" w:cs="Arial"/>
                                <w:color w:val="222222"/>
                                <w:sz w:val="32"/>
                                <w:szCs w:val="22"/>
                                <w:lang w:val="en-GB"/>
                              </w:rPr>
                              <w:t xml:space="preserve"> RFP-SSD-JUB-2023-004</w:t>
                            </w:r>
                          </w:p>
                          <w:p w:rsidRPr="005E48A6" w:rsidR="007A6787" w:rsidP="005E48A6" w:rsidRDefault="007A6787" w14:paraId="54674EB9" w14:textId="0876C3A0">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rsidRPr="005E48A6" w:rsidR="007A6787" w:rsidP="005E48A6" w:rsidRDefault="007A6787" w14:paraId="391CB0DF" w14:textId="09515430">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165AE5EA">
              <v:shape id="_x0000_s1028" style="position:absolute;left:0;text-align:left;margin-left:126.1pt;margin-top:98.35pt;width:251.05pt;height:77.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" w14:anchorId="66CF6103">
                <v:textbox>
                  <w:txbxContent>
                    <w:p w:rsidRPr="005E48A6" w:rsidR="007A6787" w:rsidP="005E48A6" w:rsidRDefault="007A6787" w14:paraId="032A182D" w14:textId="1305B930">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RFP No.</w:t>
                      </w:r>
                      <w:r w:rsidR="00B14B81">
                        <w:rPr>
                          <w:rFonts w:ascii="Calibri" w:hAnsi="Calibri" w:cs="Arial"/>
                          <w:color w:val="222222"/>
                          <w:sz w:val="32"/>
                          <w:szCs w:val="22"/>
                          <w:lang w:val="en-GB"/>
                        </w:rPr>
                        <w:t xml:space="preserve"> RFP-SSD-JUB-2023-004</w:t>
                      </w:r>
                    </w:p>
                    <w:p w:rsidRPr="005E48A6" w:rsidR="007A6787" w:rsidP="005E48A6" w:rsidRDefault="007A6787" w14:paraId="3458114F" w14:textId="0876C3A0">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rsidRPr="005E48A6" w:rsidR="007A6787" w:rsidP="005E48A6" w:rsidRDefault="007A6787" w14:paraId="7AFCE4AD" w14:textId="09515430">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59264" behindDoc="0" locked="0" layoutInCell="1" allowOverlap="1" wp14:anchorId="205DED39" wp14:editId="1B0782FD">
                <wp:simplePos x="0" y="0"/>
                <wp:positionH relativeFrom="column">
                  <wp:align>center</wp:align>
                </wp:positionH>
                <wp:positionV relativeFrom="paragraph">
                  <wp:posOffset>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rsidRPr="005E48A6" w:rsidR="007A6787" w:rsidP="005E48A6" w:rsidRDefault="007A6787" w14:paraId="73E85DF9" w14:textId="5CCCF6A3">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RFP No.</w:t>
                            </w:r>
                            <w:r w:rsidR="00B14B81">
                              <w:rPr>
                                <w:rFonts w:ascii="Calibri" w:hAnsi="Calibri" w:cs="Arial"/>
                                <w:color w:val="222222"/>
                                <w:sz w:val="32"/>
                                <w:szCs w:val="22"/>
                                <w:lang w:val="en-GB"/>
                              </w:rPr>
                              <w:t xml:space="preserve"> RFP-SSD-JUB-2023-004</w:t>
                            </w:r>
                            <w:r w:rsidRPr="005E48A6">
                              <w:rPr>
                                <w:rFonts w:ascii="Calibri" w:hAnsi="Calibri" w:cs="Arial"/>
                                <w:color w:val="222222"/>
                                <w:sz w:val="32"/>
                                <w:szCs w:val="22"/>
                                <w:lang w:val="en-GB"/>
                              </w:rPr>
                              <w:t xml:space="preserve"> </w:t>
                            </w:r>
                          </w:p>
                          <w:p w:rsidRPr="005E48A6" w:rsidR="007A6787" w:rsidP="005E48A6" w:rsidRDefault="007A6787" w14:paraId="3469FD56" w14:textId="295E111A">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rsidRPr="005E48A6" w:rsidR="007A6787" w:rsidP="005E48A6" w:rsidRDefault="007A6787" w14:paraId="4F6E6CE2" w14:textId="72A6FDA8">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5F9A0F6B">
              <v:shape id="_x0000_s1029" style="position:absolute;left:0;text-align:left;margin-left:0;margin-top:0;width:251.05pt;height:77.6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" w14:anchorId="205DED39">
                <v:textbox>
                  <w:txbxContent>
                    <w:p w:rsidRPr="005E48A6" w:rsidR="007A6787" w:rsidP="005E48A6" w:rsidRDefault="007A6787" w14:paraId="41B8976A" w14:textId="5CCCF6A3">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RFP No.</w:t>
                      </w:r>
                      <w:r w:rsidR="00B14B81">
                        <w:rPr>
                          <w:rFonts w:ascii="Calibri" w:hAnsi="Calibri" w:cs="Arial"/>
                          <w:color w:val="222222"/>
                          <w:sz w:val="32"/>
                          <w:szCs w:val="22"/>
                          <w:lang w:val="en-GB"/>
                        </w:rPr>
                        <w:t xml:space="preserve"> RFP-SSD-JUB-2023-004</w:t>
                      </w:r>
                      <w:r w:rsidRPr="005E48A6">
                        <w:rPr>
                          <w:rFonts w:ascii="Calibri" w:hAnsi="Calibri" w:cs="Arial"/>
                          <w:color w:val="222222"/>
                          <w:sz w:val="32"/>
                          <w:szCs w:val="22"/>
                          <w:lang w:val="en-GB"/>
                        </w:rPr>
                        <w:t xml:space="preserve"> </w:t>
                      </w:r>
                    </w:p>
                    <w:p w:rsidRPr="005E48A6" w:rsidR="007A6787" w:rsidP="005E48A6" w:rsidRDefault="007A6787" w14:paraId="6C708E3D" w14:textId="295E111A">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rsidRPr="005E48A6" w:rsidR="007A6787" w:rsidP="005E48A6" w:rsidRDefault="007A6787" w14:paraId="66EBA390" w14:textId="72A6FDA8">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rsidR="005E48A6" w:rsidP="00AA4634" w:rsidRDefault="005E48A6" w14:paraId="46B55154" w14:textId="3CA2C8E2">
      <w:pPr>
        <w:tabs>
          <w:tab w:val="left" w:pos="900"/>
        </w:tabs>
        <w:rPr>
          <w:rFonts w:ascii="Calibri" w:hAnsi="Calibri" w:cs="Arial"/>
          <w:color w:val="222222"/>
          <w:szCs w:val="22"/>
          <w:lang w:val="en-GB"/>
        </w:rPr>
      </w:pPr>
    </w:p>
    <w:p w:rsidRPr="00EE1B34" w:rsidR="00AA4634" w:rsidP="00AA4634" w:rsidRDefault="00AA4634" w14:paraId="00495D48" w14:textId="41486490">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xml:space="preserve">, </w:t>
      </w:r>
      <w:r w:rsidRPr="00EE1B34" w:rsidR="008A4A0F">
        <w:rPr>
          <w:rFonts w:ascii="Calibri" w:hAnsi="Calibri" w:cs="Arial"/>
          <w:color w:val="222222"/>
          <w:szCs w:val="22"/>
          <w:lang w:val="en-GB"/>
        </w:rPr>
        <w:t>addressed,</w:t>
      </w:r>
      <w:r w:rsidRPr="00EE1B34">
        <w:rPr>
          <w:rFonts w:ascii="Calibri" w:hAnsi="Calibri" w:cs="Arial"/>
          <w:color w:val="222222"/>
          <w:szCs w:val="22"/>
          <w:lang w:val="en-GB"/>
        </w:rPr>
        <w:t xml:space="preserve"> and delivered to:</w:t>
      </w:r>
    </w:p>
    <w:p w:rsidRPr="00EE1B34" w:rsidR="00AA4634" w:rsidP="00AA4634" w:rsidRDefault="005E48A6" w14:paraId="198C3062" w14:textId="1B285283">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63360" behindDoc="0" locked="0" layoutInCell="1" allowOverlap="1" wp14:anchorId="45F68C42" wp14:editId="6EE5F32B">
                <wp:simplePos x="0" y="0"/>
                <wp:positionH relativeFrom="column">
                  <wp:posOffset>1593850</wp:posOffset>
                </wp:positionH>
                <wp:positionV relativeFrom="paragraph">
                  <wp:posOffset>215900</wp:posOffset>
                </wp:positionV>
                <wp:extent cx="3188335" cy="985520"/>
                <wp:effectExtent l="0" t="0" r="12065" b="2413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rsidRPr="005E48A6" w:rsidR="007A6787" w:rsidP="005E48A6" w:rsidRDefault="007A6787" w14:paraId="579C3526" w14:textId="2AE6B4BC">
                            <w:pPr>
                              <w:tabs>
                                <w:tab w:val="left" w:pos="900"/>
                              </w:tabs>
                              <w:rPr>
                                <w:rFonts w:ascii="Calibri" w:hAnsi="Calibri" w:cs="Arial"/>
                                <w:b/>
                                <w:color w:val="222222"/>
                                <w:sz w:val="32"/>
                                <w:szCs w:val="22"/>
                                <w:lang w:val="en-GB"/>
                              </w:rPr>
                            </w:pPr>
                            <w:r w:rsidRPr="005E48A6">
                              <w:rPr>
                                <w:rFonts w:ascii="Calibri" w:hAnsi="Calibri" w:cs="Arial"/>
                                <w:color w:val="222222"/>
                                <w:sz w:val="32"/>
                                <w:szCs w:val="22"/>
                                <w:lang w:val="en-GB"/>
                              </w:rPr>
                              <w:t>RFP No.</w:t>
                            </w:r>
                            <w:r w:rsidR="00C74451">
                              <w:rPr>
                                <w:rFonts w:ascii="Calibri" w:hAnsi="Calibri" w:cs="Arial"/>
                                <w:color w:val="222222"/>
                                <w:sz w:val="32"/>
                                <w:szCs w:val="22"/>
                                <w:lang w:val="en-GB"/>
                              </w:rPr>
                              <w:t xml:space="preserve"> RFP-SSD-JUB-2023-004</w:t>
                            </w:r>
                          </w:p>
                          <w:p w:rsidRPr="00C11B71" w:rsidR="00C74451" w:rsidP="00C74451" w:rsidRDefault="00C74451" w14:paraId="41B16156" w14:textId="77777777">
                            <w:pPr>
                              <w:tabs>
                                <w:tab w:val="left" w:pos="900"/>
                              </w:tabs>
                              <w:rPr>
                                <w:rFonts w:ascii="Calibri" w:hAnsi="Calibri" w:cs="Calibri"/>
                                <w:sz w:val="28"/>
                                <w:szCs w:val="28"/>
                              </w:rPr>
                            </w:pPr>
                            <w:r w:rsidRPr="00C11B71">
                              <w:rPr>
                                <w:rFonts w:ascii="Calibri" w:hAnsi="Calibri" w:cs="Calibri"/>
                                <w:sz w:val="28"/>
                                <w:szCs w:val="28"/>
                              </w:rPr>
                              <w:t>DRC South Sudan Country Office</w:t>
                            </w:r>
                          </w:p>
                          <w:p w:rsidRPr="00C11B71" w:rsidR="00C74451" w:rsidP="00C74451" w:rsidRDefault="00C74451" w14:paraId="4CEFF270" w14:textId="77777777">
                            <w:pPr>
                              <w:shd w:val="clear" w:color="auto" w:fill="FFFFFF"/>
                              <w:rPr>
                                <w:rFonts w:ascii="Calibri" w:hAnsi="Calibri" w:cs="Calibri"/>
                                <w:sz w:val="28"/>
                                <w:szCs w:val="28"/>
                              </w:rPr>
                            </w:pPr>
                            <w:r w:rsidRPr="00C11B71">
                              <w:rPr>
                                <w:rFonts w:ascii="Calibri" w:hAnsi="Calibri" w:cs="Calibri"/>
                                <w:sz w:val="28"/>
                                <w:szCs w:val="28"/>
                              </w:rPr>
                              <w:t xml:space="preserve">Addis Ababa Road, </w:t>
                            </w:r>
                          </w:p>
                          <w:p w:rsidRPr="00C11B71" w:rsidR="00C74451" w:rsidP="00C74451" w:rsidRDefault="00C74451" w14:paraId="2C34967E" w14:textId="77777777">
                            <w:pPr>
                              <w:shd w:val="clear" w:color="auto" w:fill="FFFFFF"/>
                              <w:rPr>
                                <w:rFonts w:ascii="Calibri" w:hAnsi="Calibri" w:cs="Calibri"/>
                                <w:sz w:val="28"/>
                                <w:szCs w:val="28"/>
                              </w:rPr>
                            </w:pPr>
                            <w:r w:rsidRPr="00C11B71">
                              <w:rPr>
                                <w:rFonts w:ascii="Calibri" w:hAnsi="Calibri" w:cs="Calibri"/>
                                <w:sz w:val="28"/>
                                <w:szCs w:val="28"/>
                              </w:rPr>
                              <w:t>Next to UNICEF Offices</w:t>
                            </w:r>
                          </w:p>
                          <w:p w:rsidRPr="005E48A6" w:rsidR="007A6787" w:rsidP="00C74451" w:rsidRDefault="00C74451" w14:paraId="2325F529" w14:textId="787E3783">
                            <w:pPr>
                              <w:rPr>
                                <w:lang w:val="en-GB"/>
                              </w:rPr>
                            </w:pPr>
                            <w:r w:rsidRPr="00C11B71">
                              <w:rPr>
                                <w:rFonts w:ascii="Calibri" w:hAnsi="Calibri" w:cs="Calibri"/>
                                <w:sz w:val="28"/>
                                <w:szCs w:val="28"/>
                              </w:rPr>
                              <w:t>Juba, South Sudan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10BED0C2">
              <v:shape id="_x0000_s1030" style="position:absolute;left:0;text-align:left;margin-left:125.5pt;margin-top:17pt;width:251.05pt;height:77.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" w14:anchorId="45F68C42">
                <v:textbox>
                  <w:txbxContent>
                    <w:p w:rsidRPr="005E48A6" w:rsidR="007A6787" w:rsidP="005E48A6" w:rsidRDefault="007A6787" w14:paraId="038B6B86" w14:textId="2AE6B4BC">
                      <w:pPr>
                        <w:tabs>
                          <w:tab w:val="left" w:pos="900"/>
                        </w:tabs>
                        <w:rPr>
                          <w:rFonts w:ascii="Calibri" w:hAnsi="Calibri" w:cs="Arial"/>
                          <w:b/>
                          <w:color w:val="222222"/>
                          <w:sz w:val="32"/>
                          <w:szCs w:val="22"/>
                          <w:lang w:val="en-GB"/>
                        </w:rPr>
                      </w:pPr>
                      <w:r w:rsidRPr="005E48A6">
                        <w:rPr>
                          <w:rFonts w:ascii="Calibri" w:hAnsi="Calibri" w:cs="Arial"/>
                          <w:color w:val="222222"/>
                          <w:sz w:val="32"/>
                          <w:szCs w:val="22"/>
                          <w:lang w:val="en-GB"/>
                        </w:rPr>
                        <w:t>RFP No.</w:t>
                      </w:r>
                      <w:r w:rsidR="00C74451">
                        <w:rPr>
                          <w:rFonts w:ascii="Calibri" w:hAnsi="Calibri" w:cs="Arial"/>
                          <w:color w:val="222222"/>
                          <w:sz w:val="32"/>
                          <w:szCs w:val="22"/>
                          <w:lang w:val="en-GB"/>
                        </w:rPr>
                        <w:t xml:space="preserve"> RFP-SSD-JUB-2023-004</w:t>
                      </w:r>
                    </w:p>
                    <w:p w:rsidRPr="00C11B71" w:rsidR="00C74451" w:rsidP="00C74451" w:rsidRDefault="00C74451" w14:paraId="5BE08AF3" w14:textId="77777777">
                      <w:pPr>
                        <w:tabs>
                          <w:tab w:val="left" w:pos="900"/>
                        </w:tabs>
                        <w:rPr>
                          <w:rFonts w:ascii="Calibri" w:hAnsi="Calibri" w:cs="Calibri"/>
                          <w:sz w:val="28"/>
                          <w:szCs w:val="28"/>
                        </w:rPr>
                      </w:pPr>
                      <w:r w:rsidRPr="00C11B71">
                        <w:rPr>
                          <w:rFonts w:ascii="Calibri" w:hAnsi="Calibri" w:cs="Calibri"/>
                          <w:sz w:val="28"/>
                          <w:szCs w:val="28"/>
                        </w:rPr>
                        <w:t>DRC South Sudan Country Office</w:t>
                      </w:r>
                    </w:p>
                    <w:p w:rsidRPr="00C11B71" w:rsidR="00C74451" w:rsidP="00C74451" w:rsidRDefault="00C74451" w14:paraId="5CA24EB5" w14:textId="77777777">
                      <w:pPr>
                        <w:shd w:val="clear" w:color="auto" w:fill="FFFFFF"/>
                        <w:rPr>
                          <w:rFonts w:ascii="Calibri" w:hAnsi="Calibri" w:cs="Calibri"/>
                          <w:sz w:val="28"/>
                          <w:szCs w:val="28"/>
                        </w:rPr>
                      </w:pPr>
                      <w:r w:rsidRPr="00C11B71">
                        <w:rPr>
                          <w:rFonts w:ascii="Calibri" w:hAnsi="Calibri" w:cs="Calibri"/>
                          <w:sz w:val="28"/>
                          <w:szCs w:val="28"/>
                        </w:rPr>
                        <w:t xml:space="preserve">Addis Ababa Road, </w:t>
                      </w:r>
                    </w:p>
                    <w:p w:rsidRPr="00C11B71" w:rsidR="00C74451" w:rsidP="00C74451" w:rsidRDefault="00C74451" w14:paraId="42182AB6" w14:textId="77777777">
                      <w:pPr>
                        <w:shd w:val="clear" w:color="auto" w:fill="FFFFFF"/>
                        <w:rPr>
                          <w:rFonts w:ascii="Calibri" w:hAnsi="Calibri" w:cs="Calibri"/>
                          <w:sz w:val="28"/>
                          <w:szCs w:val="28"/>
                        </w:rPr>
                      </w:pPr>
                      <w:r w:rsidRPr="00C11B71">
                        <w:rPr>
                          <w:rFonts w:ascii="Calibri" w:hAnsi="Calibri" w:cs="Calibri"/>
                          <w:sz w:val="28"/>
                          <w:szCs w:val="28"/>
                        </w:rPr>
                        <w:t>Next to UNICEF Offices</w:t>
                      </w:r>
                    </w:p>
                    <w:p w:rsidRPr="005E48A6" w:rsidR="007A6787" w:rsidP="00C74451" w:rsidRDefault="00C74451" w14:paraId="2A324B11" w14:textId="787E3783">
                      <w:pPr>
                        <w:rPr>
                          <w:lang w:val="en-GB"/>
                        </w:rPr>
                      </w:pPr>
                      <w:r w:rsidRPr="00C11B71">
                        <w:rPr>
                          <w:rFonts w:ascii="Calibri" w:hAnsi="Calibri" w:cs="Calibri"/>
                          <w:sz w:val="28"/>
                          <w:szCs w:val="28"/>
                        </w:rPr>
                        <w:t>Juba, South Sudan</w:t>
                      </w:r>
                    </w:p>
                  </w:txbxContent>
                </v:textbox>
                <w10:wrap type="topAndBottom"/>
              </v:shape>
            </w:pict>
          </mc:Fallback>
        </mc:AlternateContent>
      </w:r>
    </w:p>
    <w:p w:rsidR="00AA4634" w:rsidP="00AA4634" w:rsidRDefault="00AA4634" w14:paraId="2A29D2DE" w14:textId="77777777">
      <w:pPr>
        <w:tabs>
          <w:tab w:val="left" w:pos="900"/>
        </w:tabs>
        <w:rPr>
          <w:rFonts w:ascii="Calibri" w:hAnsi="Calibri" w:cs="Arial"/>
          <w:color w:val="222222"/>
          <w:szCs w:val="22"/>
          <w:u w:val="single"/>
          <w:lang w:val="en-GB"/>
        </w:rPr>
      </w:pPr>
    </w:p>
    <w:p w:rsidR="00AA4634" w:rsidP="00AA4634" w:rsidRDefault="00AA4634" w14:paraId="7127F8CF" w14:textId="77777777">
      <w:pPr>
        <w:tabs>
          <w:tab w:val="left" w:pos="900"/>
        </w:tabs>
        <w:rPr>
          <w:color w:val="222222"/>
        </w:rPr>
      </w:pPr>
    </w:p>
    <w:p w:rsidRPr="00EE1B34" w:rsidR="00ED4934" w:rsidP="00ED4934" w:rsidRDefault="00ED4934" w14:paraId="4EE94DCD" w14:textId="77777777">
      <w:pPr>
        <w:tabs>
          <w:tab w:val="left" w:pos="360"/>
        </w:tabs>
        <w:rPr>
          <w:rFonts w:ascii="Calibri" w:hAnsi="Calibri" w:cs="Arial"/>
          <w:color w:val="222222"/>
          <w:szCs w:val="22"/>
          <w:lang w:val="en-GB"/>
        </w:rPr>
      </w:pPr>
    </w:p>
    <w:p w:rsidR="00ED4934" w:rsidP="00972789" w:rsidRDefault="00ED4934" w14:paraId="675A937A" w14:textId="7817FEB4">
      <w:pPr>
        <w:pStyle w:val="Heading1"/>
        <w:rPr>
          <w:lang w:val="en-GB"/>
        </w:rPr>
      </w:pPr>
      <w:r w:rsidRPr="00EE1B34">
        <w:rPr>
          <w:lang w:val="en-GB"/>
        </w:rPr>
        <w:t>Completion of Bid Form</w:t>
      </w:r>
    </w:p>
    <w:p w:rsidRPr="00AA4634" w:rsidR="00AA4634" w:rsidP="00AA4634" w:rsidRDefault="00AA4634" w14:paraId="4ABACB57" w14:textId="77777777">
      <w:pPr>
        <w:rPr>
          <w:lang w:val="en-GB"/>
        </w:rPr>
      </w:pPr>
    </w:p>
    <w:p w:rsidRPr="00EE1B34" w:rsidR="00AA4634" w:rsidP="00AA4634" w:rsidRDefault="00AA4634" w14:paraId="76A27C10" w14:textId="77777777">
      <w:pPr>
        <w:pStyle w:val="Heading2"/>
        <w:numPr>
          <w:ilvl w:val="1"/>
          <w:numId w:val="1"/>
        </w:numPr>
        <w:rPr>
          <w:lang w:val="en-GB"/>
        </w:rPr>
      </w:pPr>
      <w:r w:rsidRPr="00EE1B34">
        <w:rPr>
          <w:lang w:val="en-GB"/>
        </w:rPr>
        <w:lastRenderedPageBreak/>
        <w:t>Prices Quoted</w:t>
      </w:r>
    </w:p>
    <w:p w:rsidRPr="00EE1B34" w:rsidR="00AA4634" w:rsidP="00AA4634" w:rsidRDefault="00AA4634" w14:paraId="527E75C3" w14:textId="0FE679FE">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rsidRPr="00EE1B34" w:rsidR="00AA4634" w:rsidP="00AA4634" w:rsidRDefault="00AA4634" w14:paraId="2408946C" w14:textId="77777777">
      <w:pPr>
        <w:tabs>
          <w:tab w:val="left" w:pos="360"/>
        </w:tabs>
        <w:ind w:left="180" w:hanging="180"/>
        <w:rPr>
          <w:rFonts w:ascii="Calibri" w:hAnsi="Calibri" w:cs="Arial"/>
          <w:color w:val="222222"/>
          <w:szCs w:val="22"/>
          <w:lang w:val="en-GB"/>
        </w:rPr>
      </w:pPr>
    </w:p>
    <w:p w:rsidRPr="00EE1B34" w:rsidR="00AA4634" w:rsidP="00AA4634" w:rsidRDefault="00AA4634" w14:paraId="7832A9B4" w14:textId="77777777">
      <w:pPr>
        <w:pStyle w:val="Heading2"/>
        <w:numPr>
          <w:ilvl w:val="1"/>
          <w:numId w:val="1"/>
        </w:numPr>
        <w:rPr>
          <w:lang w:val="en-GB"/>
        </w:rPr>
      </w:pPr>
      <w:r w:rsidRPr="00EE1B34">
        <w:rPr>
          <w:lang w:val="en-GB"/>
        </w:rPr>
        <w:t>Currency</w:t>
      </w:r>
    </w:p>
    <w:p w:rsidR="00AA4634" w:rsidP="00AA4634" w:rsidRDefault="00AA4634" w14:paraId="4AA5609E" w14:textId="5C090670">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Pr="00AD0920" w:rsidR="00C74451">
        <w:rPr>
          <w:rFonts w:cstheme="minorHAnsi"/>
          <w:b/>
          <w:sz w:val="22"/>
          <w:szCs w:val="22"/>
          <w:lang w:val="en-GB"/>
        </w:rPr>
        <w:t>USD</w:t>
      </w:r>
      <w:r w:rsidR="00C74451">
        <w:rPr>
          <w:rFonts w:cstheme="minorHAnsi"/>
          <w:b/>
          <w:sz w:val="22"/>
          <w:szCs w:val="22"/>
          <w:lang w:val="en-GB"/>
        </w:rPr>
        <w:t>.</w:t>
      </w:r>
      <w:r w:rsidRPr="00EE1B34" w:rsidR="00C74451">
        <w:rPr>
          <w:rFonts w:ascii="Calibri" w:hAnsi="Calibri" w:cs="Arial"/>
          <w:color w:val="222222"/>
          <w:szCs w:val="22"/>
          <w:lang w:val="en-GB"/>
        </w:rPr>
        <w:t xml:space="preserve"> </w:t>
      </w:r>
      <w:r w:rsidRPr="00EE1B34">
        <w:rPr>
          <w:rFonts w:ascii="Calibri" w:hAnsi="Calibri" w:cs="Arial"/>
          <w:color w:val="222222"/>
          <w:szCs w:val="22"/>
          <w:lang w:val="en-GB"/>
        </w:rPr>
        <w:t>No other currencies are acceptable.</w:t>
      </w:r>
      <w:r>
        <w:rPr>
          <w:rFonts w:ascii="Calibri" w:hAnsi="Calibri" w:cs="Arial"/>
          <w:color w:val="222222"/>
          <w:szCs w:val="22"/>
          <w:lang w:val="en-GB"/>
        </w:rPr>
        <w:t xml:space="preserve"> </w:t>
      </w:r>
    </w:p>
    <w:p w:rsidRPr="00EE1B34" w:rsidR="00AA4634" w:rsidP="00AA4634" w:rsidRDefault="00AA4634" w14:paraId="45785B66" w14:textId="77777777">
      <w:pPr>
        <w:tabs>
          <w:tab w:val="left" w:pos="360"/>
        </w:tabs>
        <w:ind w:left="180" w:hanging="180"/>
        <w:rPr>
          <w:rFonts w:ascii="Calibri" w:hAnsi="Calibri" w:cs="Arial"/>
          <w:color w:val="222222"/>
          <w:szCs w:val="22"/>
          <w:lang w:val="en-GB"/>
        </w:rPr>
      </w:pPr>
    </w:p>
    <w:p w:rsidRPr="00EE1B34" w:rsidR="00AA4634" w:rsidP="00AA4634" w:rsidRDefault="00AA4634" w14:paraId="35573544" w14:textId="77777777">
      <w:pPr>
        <w:pStyle w:val="Heading2"/>
        <w:numPr>
          <w:ilvl w:val="1"/>
          <w:numId w:val="1"/>
        </w:numPr>
        <w:rPr>
          <w:lang w:val="en-GB"/>
        </w:rPr>
      </w:pPr>
      <w:r w:rsidRPr="00EE1B34">
        <w:rPr>
          <w:lang w:val="en-GB"/>
        </w:rPr>
        <w:t>Language</w:t>
      </w:r>
    </w:p>
    <w:p w:rsidR="00AA4634" w:rsidP="00AA4634" w:rsidRDefault="00AA4634" w14:paraId="6DA34A0B" w14:textId="68724F2D">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Pr="00AD0920" w:rsidR="00C74451">
        <w:rPr>
          <w:rFonts w:cstheme="minorHAnsi"/>
          <w:sz w:val="22"/>
          <w:szCs w:val="22"/>
          <w:lang w:val="en-GB"/>
        </w:rPr>
        <w:t>English.</w:t>
      </w:r>
    </w:p>
    <w:p w:rsidR="00AA4634" w:rsidP="00AA4634" w:rsidRDefault="00AA4634" w14:paraId="67EBC258" w14:textId="77777777">
      <w:pPr>
        <w:pStyle w:val="Heading4"/>
        <w:numPr>
          <w:ilvl w:val="0"/>
          <w:numId w:val="0"/>
        </w:numPr>
        <w:rPr>
          <w:lang w:val="en-GB"/>
        </w:rPr>
      </w:pPr>
    </w:p>
    <w:p w:rsidRPr="00DA425A" w:rsidR="00AA4634" w:rsidP="00AA4634" w:rsidRDefault="00AA4634" w14:paraId="5A8B9AE2" w14:textId="77777777">
      <w:pPr>
        <w:pStyle w:val="Heading2"/>
        <w:numPr>
          <w:ilvl w:val="1"/>
          <w:numId w:val="1"/>
        </w:numPr>
        <w:rPr>
          <w:lang w:val="en-GB"/>
        </w:rPr>
      </w:pPr>
      <w:r w:rsidRPr="00972789">
        <w:rPr>
          <w:lang w:val="en-GB"/>
        </w:rPr>
        <w:t>Presentation</w:t>
      </w:r>
    </w:p>
    <w:p w:rsidRPr="00707011" w:rsidR="00AA4634" w:rsidP="00AA4634" w:rsidRDefault="00AA4634" w14:paraId="38C1C60A" w14:textId="404B0706">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w:t>
      </w:r>
      <w:r w:rsidRPr="00C74451" w:rsidR="00C74451">
        <w:rPr>
          <w:rFonts w:cstheme="minorHAnsi"/>
          <w:sz w:val="22"/>
          <w:szCs w:val="22"/>
          <w:lang w:val="en-GB"/>
        </w:rPr>
        <w:t xml:space="preserve"> </w:t>
      </w:r>
      <w:r w:rsidRPr="00AD0920" w:rsidR="00C74451">
        <w:rPr>
          <w:rFonts w:cstheme="minorHAnsi"/>
          <w:sz w:val="22"/>
          <w:szCs w:val="22"/>
          <w:lang w:val="en-GB"/>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rsidR="00AA4634" w:rsidP="00AA4634" w:rsidRDefault="00AA4634" w14:paraId="7CD743B9" w14:textId="77777777">
      <w:pPr>
        <w:pStyle w:val="Heading4"/>
        <w:numPr>
          <w:ilvl w:val="0"/>
          <w:numId w:val="0"/>
        </w:numPr>
        <w:ind w:left="720" w:hanging="720"/>
        <w:rPr>
          <w:lang w:val="en-GB"/>
        </w:rPr>
      </w:pPr>
    </w:p>
    <w:p w:rsidRPr="00EE1B34" w:rsidR="00AA4634" w:rsidP="00AA4634" w:rsidRDefault="00AA4634" w14:paraId="694E0518" w14:textId="77777777">
      <w:pPr>
        <w:pStyle w:val="Heading2"/>
        <w:numPr>
          <w:ilvl w:val="1"/>
          <w:numId w:val="1"/>
        </w:numPr>
        <w:rPr>
          <w:lang w:val="en-GB"/>
        </w:rPr>
      </w:pPr>
      <w:r w:rsidRPr="00EE1B34">
        <w:rPr>
          <w:lang w:val="en-GB"/>
        </w:rPr>
        <w:t>Split Awards</w:t>
      </w:r>
    </w:p>
    <w:p w:rsidR="00AA4634" w:rsidP="00AA4634" w:rsidRDefault="00AA4634" w14:paraId="71265158" w14:textId="77777777">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rsidRPr="00EE1B34" w:rsidR="00AA4634" w:rsidP="00AA4634" w:rsidRDefault="00AA4634" w14:paraId="660B7ED3" w14:textId="77777777">
      <w:pPr>
        <w:tabs>
          <w:tab w:val="left" w:pos="900"/>
        </w:tabs>
        <w:ind w:left="180" w:hanging="180"/>
        <w:rPr>
          <w:rFonts w:ascii="Calibri" w:hAnsi="Calibri" w:cs="Arial"/>
          <w:color w:val="222222"/>
          <w:szCs w:val="22"/>
          <w:lang w:val="en-GB"/>
        </w:rPr>
      </w:pPr>
    </w:p>
    <w:p w:rsidRPr="00EE1B34" w:rsidR="00AA4634" w:rsidP="00AA4634" w:rsidRDefault="00AA4634" w14:paraId="620D4708" w14:textId="77777777">
      <w:pPr>
        <w:pStyle w:val="Heading2"/>
        <w:numPr>
          <w:ilvl w:val="1"/>
          <w:numId w:val="1"/>
        </w:numPr>
        <w:rPr>
          <w:lang w:val="en-GB"/>
        </w:rPr>
      </w:pPr>
      <w:r w:rsidRPr="00EE1B34">
        <w:rPr>
          <w:lang w:val="en-GB"/>
        </w:rPr>
        <w:t>Validity Period</w:t>
      </w:r>
    </w:p>
    <w:p w:rsidRPr="00EE1B34" w:rsidR="00AA4634" w:rsidP="00AA4634" w:rsidRDefault="00AA4634" w14:paraId="326AEAB4" w14:textId="5D379842">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rsidRPr="00EE1B34" w:rsidR="00ED4934" w:rsidP="00ED4934" w:rsidRDefault="00ED4934" w14:paraId="0CBDBC6C" w14:textId="77777777">
      <w:pPr>
        <w:tabs>
          <w:tab w:val="left" w:pos="360"/>
        </w:tabs>
        <w:rPr>
          <w:rFonts w:ascii="Calibri" w:hAnsi="Calibri" w:cs="Arial"/>
          <w:color w:val="222222"/>
          <w:szCs w:val="22"/>
          <w:lang w:val="en-GB"/>
        </w:rPr>
      </w:pPr>
    </w:p>
    <w:p w:rsidRPr="00EE1B34" w:rsidR="00ED4934" w:rsidP="00972789" w:rsidRDefault="00ED4934" w14:paraId="65F22485" w14:textId="7785819C">
      <w:pPr>
        <w:pStyle w:val="Heading1"/>
        <w:rPr>
          <w:lang w:val="en-GB"/>
        </w:rPr>
      </w:pPr>
      <w:r w:rsidRPr="00EE1B34">
        <w:rPr>
          <w:lang w:val="en-GB"/>
        </w:rPr>
        <w:t>Acceptance</w:t>
      </w:r>
    </w:p>
    <w:p w:rsidRPr="00EE1B34" w:rsidR="00ED4934" w:rsidP="00ED4934" w:rsidRDefault="00ED4934" w14:paraId="156FDF61" w14:textId="4F2C99D6">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Pr="00EE1B34" w:rsidR="00ED64EC">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rsidRPr="00EE1B34" w:rsidR="00ED4934" w:rsidP="00ED4934" w:rsidRDefault="00ED4934" w14:paraId="7FD956A3" w14:textId="77777777">
      <w:pPr>
        <w:tabs>
          <w:tab w:val="left" w:pos="360"/>
        </w:tabs>
        <w:rPr>
          <w:rFonts w:ascii="Calibri" w:hAnsi="Calibri" w:cs="Arial"/>
          <w:color w:val="222222"/>
          <w:szCs w:val="22"/>
          <w:lang w:val="en-GB"/>
        </w:rPr>
      </w:pPr>
    </w:p>
    <w:p w:rsidRPr="00EE1B34" w:rsidR="00ED4934" w:rsidP="00972789" w:rsidRDefault="00ED4934" w14:paraId="4FDDB994" w14:textId="57CA3196">
      <w:pPr>
        <w:pStyle w:val="Heading1"/>
        <w:rPr>
          <w:lang w:val="en-GB"/>
        </w:rPr>
      </w:pPr>
      <w:r w:rsidRPr="00EE1B34">
        <w:rPr>
          <w:lang w:val="en-GB"/>
        </w:rPr>
        <w:t>Award of Contracts</w:t>
      </w:r>
    </w:p>
    <w:p w:rsidRPr="00EE1B34" w:rsidR="00ED4934" w:rsidP="00ED4934" w:rsidRDefault="00764110" w14:paraId="0825411B" w14:textId="2BF07BDB">
      <w:pPr>
        <w:tabs>
          <w:tab w:val="left" w:pos="0"/>
        </w:tabs>
        <w:rPr>
          <w:rFonts w:ascii="Calibri" w:hAnsi="Calibri" w:cs="Arial"/>
          <w:b/>
          <w:color w:val="222222"/>
          <w:szCs w:val="22"/>
          <w:lang w:val="en-GB"/>
        </w:rPr>
      </w:pPr>
      <w:r>
        <w:rPr>
          <w:rFonts w:ascii="Calibri" w:hAnsi="Calibri" w:cs="Arial"/>
          <w:color w:val="222222"/>
          <w:szCs w:val="22"/>
          <w:lang w:val="en-GB"/>
        </w:rPr>
        <w:t>This RFP</w:t>
      </w:r>
      <w:r w:rsidRPr="00EE1B34" w:rsidR="00ED49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rsidRPr="00EE1B34" w:rsidR="00ED4934" w:rsidP="00ED4934" w:rsidRDefault="00ED4934" w14:paraId="183F5039" w14:textId="77777777">
      <w:pPr>
        <w:tabs>
          <w:tab w:val="left" w:pos="0"/>
        </w:tabs>
        <w:rPr>
          <w:rFonts w:ascii="Calibri" w:hAnsi="Calibri" w:cs="Arial"/>
          <w:b/>
          <w:color w:val="222222"/>
          <w:szCs w:val="22"/>
          <w:lang w:val="en-GB"/>
        </w:rPr>
      </w:pPr>
    </w:p>
    <w:p w:rsidRPr="00EE1B34" w:rsidR="00ED4934" w:rsidP="00ED4934" w:rsidRDefault="00ED4934" w14:paraId="4FF56303" w14:textId="7D7B7158">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rsidRPr="00EE1B34" w:rsidR="00ED4934" w:rsidP="00ED4934" w:rsidRDefault="00ED4934" w14:paraId="13E44ECC" w14:textId="77777777">
      <w:pPr>
        <w:tabs>
          <w:tab w:val="left" w:pos="0"/>
        </w:tabs>
        <w:rPr>
          <w:rFonts w:ascii="Calibri" w:hAnsi="Calibri" w:cs="Arial"/>
          <w:color w:val="222222"/>
          <w:szCs w:val="22"/>
          <w:lang w:val="en-GB"/>
        </w:rPr>
      </w:pPr>
    </w:p>
    <w:p w:rsidRPr="00EE1B34" w:rsidR="00ED4934" w:rsidP="00ED4934" w:rsidRDefault="00ED4934" w14:paraId="38AFA062" w14:textId="6F535D46">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Pr="00EE1B34" w:rsidR="007111BF">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rsidR="00A23250" w:rsidP="00972789" w:rsidRDefault="00A23250" w14:paraId="4AF499C4" w14:textId="77777777">
      <w:pPr>
        <w:pStyle w:val="Heading1"/>
        <w:numPr>
          <w:ilvl w:val="0"/>
          <w:numId w:val="0"/>
        </w:numPr>
        <w:ind w:left="720" w:hanging="720"/>
        <w:rPr>
          <w:rFonts w:ascii="Calibri" w:hAnsi="Calibri" w:cs="Arial"/>
          <w:color w:val="222222"/>
          <w:szCs w:val="22"/>
          <w:lang w:val="en-GB"/>
        </w:rPr>
      </w:pPr>
    </w:p>
    <w:p w:rsidRPr="008A4A0F" w:rsidR="00ED4934" w:rsidP="00972789" w:rsidRDefault="00ED4934" w14:paraId="1217ECA7" w14:textId="77777777">
      <w:pPr>
        <w:pStyle w:val="Heading1"/>
        <w:rPr>
          <w:lang w:val="en-GB"/>
        </w:rPr>
      </w:pPr>
      <w:r w:rsidRPr="00DA425A">
        <w:rPr>
          <w:lang w:val="en-GB"/>
        </w:rPr>
        <w:t>Confidentiality</w:t>
      </w:r>
    </w:p>
    <w:p w:rsidRPr="00EE1B34" w:rsidR="00ED4934" w:rsidP="00ED4934" w:rsidRDefault="00764110" w14:paraId="3ADE8282" w14:textId="5810E5FB">
      <w:pPr>
        <w:tabs>
          <w:tab w:val="left" w:pos="0"/>
        </w:tabs>
        <w:rPr>
          <w:rFonts w:ascii="Calibri" w:hAnsi="Calibri" w:cs="Arial"/>
          <w:color w:val="222222"/>
          <w:szCs w:val="22"/>
          <w:lang w:val="en-GB"/>
        </w:rPr>
      </w:pPr>
      <w:r>
        <w:rPr>
          <w:rFonts w:ascii="Calibri" w:hAnsi="Calibri" w:cs="Arial"/>
          <w:color w:val="222222"/>
          <w:szCs w:val="22"/>
          <w:lang w:val="en-GB"/>
        </w:rPr>
        <w:t>This RFP</w:t>
      </w:r>
      <w:r w:rsidRPr="00EE1B34" w:rsidR="00ED49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Pr="00EE1B34" w:rsidR="00ED49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Pr="00EE1B34" w:rsidR="00ED4934">
        <w:rPr>
          <w:rFonts w:ascii="Calibri" w:hAnsi="Calibri" w:cs="Arial"/>
          <w:color w:val="222222"/>
          <w:szCs w:val="22"/>
          <w:lang w:val="en-GB"/>
        </w:rPr>
        <w:t xml:space="preserve">his </w:t>
      </w:r>
      <w:r>
        <w:rPr>
          <w:rFonts w:ascii="Calibri" w:hAnsi="Calibri" w:cs="Arial"/>
          <w:color w:val="222222"/>
          <w:szCs w:val="22"/>
          <w:lang w:val="en-GB"/>
        </w:rPr>
        <w:t>RFP</w:t>
      </w:r>
      <w:r w:rsidRPr="00EE1B34" w:rsidR="00ED49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w:t>
      </w:r>
      <w:r w:rsidRPr="00EE1B34" w:rsidR="00ED4934">
        <w:rPr>
          <w:rFonts w:ascii="Calibri" w:hAnsi="Calibri" w:cs="Arial"/>
          <w:color w:val="222222"/>
          <w:szCs w:val="22"/>
          <w:lang w:val="en-GB"/>
        </w:rPr>
        <w:lastRenderedPageBreak/>
        <w:t>other</w:t>
      </w:r>
      <w:r w:rsidRPr="00EE1B34" w:rsidR="003B2A29">
        <w:rPr>
          <w:rFonts w:ascii="Calibri" w:hAnsi="Calibri" w:cs="Arial"/>
          <w:color w:val="222222"/>
          <w:szCs w:val="22"/>
          <w:lang w:val="en-GB"/>
        </w:rPr>
        <w:t>s</w:t>
      </w:r>
      <w:r w:rsidRPr="00EE1B34" w:rsidR="00ED49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Pr="00EE1B34" w:rsidR="00ED49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Pr="00EE1B34" w:rsidR="00ED4934">
        <w:rPr>
          <w:rFonts w:ascii="Calibri" w:hAnsi="Calibri" w:cs="Arial"/>
          <w:color w:val="222222"/>
          <w:szCs w:val="22"/>
          <w:lang w:val="en-GB"/>
        </w:rPr>
        <w:t>.</w:t>
      </w:r>
    </w:p>
    <w:p w:rsidR="00A23250" w:rsidP="00972789" w:rsidRDefault="00A23250" w14:paraId="1B60FA30" w14:textId="77777777">
      <w:pPr>
        <w:tabs>
          <w:tab w:val="left" w:pos="0"/>
        </w:tabs>
        <w:spacing w:line="276" w:lineRule="auto"/>
        <w:rPr>
          <w:rFonts w:ascii="Calibri" w:hAnsi="Calibri" w:cs="Arial"/>
          <w:b/>
          <w:color w:val="222222"/>
          <w:szCs w:val="22"/>
          <w:lang w:val="en-GB"/>
        </w:rPr>
      </w:pPr>
    </w:p>
    <w:p w:rsidRPr="00EE1B34" w:rsidR="00ED4934" w:rsidP="00972789" w:rsidRDefault="00ED4934" w14:paraId="3DB5E0E2" w14:textId="77777777">
      <w:pPr>
        <w:pStyle w:val="Heading1"/>
        <w:rPr>
          <w:lang w:val="en-GB"/>
        </w:rPr>
      </w:pPr>
      <w:r w:rsidRPr="00EE1B34">
        <w:rPr>
          <w:lang w:val="en-GB"/>
        </w:rPr>
        <w:t>Collusive Bidding and Anti-</w:t>
      </w:r>
      <w:r w:rsidRPr="00EE1B34" w:rsidR="003B2A29">
        <w:rPr>
          <w:lang w:val="en-GB"/>
        </w:rPr>
        <w:t>Competitive</w:t>
      </w:r>
      <w:r w:rsidRPr="00EE1B34">
        <w:rPr>
          <w:lang w:val="en-GB"/>
        </w:rPr>
        <w:t xml:space="preserve"> Conduct</w:t>
      </w:r>
    </w:p>
    <w:p w:rsidRPr="00EE1B34" w:rsidR="00ED4934" w:rsidP="00ED4934" w:rsidRDefault="00ED4934" w14:paraId="058123C8" w14:textId="5F63B4CB">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Pr="00EE1B34" w:rsidR="00FE459D">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rsidRPr="00EE1B34" w:rsidR="00ED4934" w:rsidP="007111BF" w:rsidRDefault="00ED4934" w14:paraId="464675CA" w14:textId="77777777">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rsidRPr="00EE1B34" w:rsidR="00ED4934" w:rsidP="007111BF" w:rsidRDefault="00ED4934" w14:paraId="1821A0D3" w14:textId="77777777">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rsidRPr="00EE1B34" w:rsidR="00ED4934" w:rsidP="007111BF" w:rsidRDefault="00ED4934" w14:paraId="5D237B58" w14:textId="77777777">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rsidRPr="00EE1B34" w:rsidR="00ED4934" w:rsidP="007111BF" w:rsidRDefault="00ED4934" w14:paraId="353FBDC1" w14:textId="77777777">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Pr="00EE1B34" w:rsidR="007111BF">
        <w:rPr>
          <w:rFonts w:ascii="Calibri" w:hAnsi="Calibri" w:cs="Arial"/>
          <w:color w:val="222222"/>
          <w:szCs w:val="22"/>
          <w:lang w:val="en-GB"/>
        </w:rPr>
        <w:t xml:space="preserve"> </w:t>
      </w:r>
    </w:p>
    <w:p w:rsidRPr="00EE1B34" w:rsidR="00ED4934" w:rsidP="00ED4934" w:rsidRDefault="00B54AEB" w14:paraId="695F6655" w14:textId="07D3145A">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Pr="00EE1B34" w:rsidR="00ED4934">
        <w:rPr>
          <w:rFonts w:ascii="Calibri" w:hAnsi="Calibri" w:cs="Arial"/>
          <w:color w:val="222222"/>
          <w:szCs w:val="22"/>
          <w:lang w:val="en-GB"/>
        </w:rPr>
        <w:t xml:space="preserve"> or procurement process, or any other procurement process being conducted by DRC in respect of any of its requirements.</w:t>
      </w:r>
    </w:p>
    <w:p w:rsidRPr="00EE1B34" w:rsidR="00ED4934" w:rsidP="00ED4934" w:rsidRDefault="00ED4934" w14:paraId="0BE5C730" w14:textId="77777777">
      <w:pPr>
        <w:tabs>
          <w:tab w:val="left" w:pos="0"/>
        </w:tabs>
        <w:rPr>
          <w:rFonts w:ascii="Calibri" w:hAnsi="Calibri" w:cs="Arial"/>
          <w:color w:val="222222"/>
          <w:szCs w:val="22"/>
          <w:lang w:val="en-GB"/>
        </w:rPr>
      </w:pPr>
    </w:p>
    <w:p w:rsidRPr="00EE1B34" w:rsidR="00ED4934" w:rsidP="00ED4934" w:rsidRDefault="00ED4934" w14:paraId="09173D08"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rsidRPr="00EE1B34" w:rsidR="00ED4934" w:rsidP="00ED4934" w:rsidRDefault="00ED4934" w14:paraId="5B8CFF0C" w14:textId="77777777">
      <w:pPr>
        <w:tabs>
          <w:tab w:val="left" w:pos="0"/>
        </w:tabs>
        <w:rPr>
          <w:rFonts w:ascii="Calibri" w:hAnsi="Calibri" w:cs="Arial"/>
          <w:color w:val="222222"/>
          <w:szCs w:val="22"/>
          <w:lang w:val="en-GB"/>
        </w:rPr>
      </w:pPr>
    </w:p>
    <w:p w:rsidRPr="00EE1B34" w:rsidR="00ED4934" w:rsidP="00972789" w:rsidRDefault="00ED4934" w14:paraId="4B215077" w14:textId="77777777">
      <w:pPr>
        <w:pStyle w:val="Heading1"/>
        <w:rPr>
          <w:lang w:val="en-GB"/>
        </w:rPr>
      </w:pPr>
      <w:r w:rsidRPr="00EE1B34">
        <w:rPr>
          <w:lang w:val="en-GB"/>
        </w:rPr>
        <w:t>Improper Assistance</w:t>
      </w:r>
    </w:p>
    <w:p w:rsidRPr="00EE1B34" w:rsidR="00ED4934" w:rsidP="00ED4934" w:rsidRDefault="00ED4934" w14:paraId="5818CEA7"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rsidRPr="00EE1B34" w:rsidR="00ED4934" w:rsidP="007111BF" w:rsidRDefault="00ED4934" w14:paraId="4ABCCC50" w14:textId="77777777">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rsidRPr="00EE1B34" w:rsidR="00ED4934" w:rsidP="007111BF" w:rsidRDefault="00ED4934" w14:paraId="47F6E544" w14:textId="77777777">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rsidRPr="00EE1B34" w:rsidR="00ED4934" w:rsidP="00972789" w:rsidRDefault="00ED4934" w14:paraId="7EB27147" w14:textId="202D87CC">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Pr="008330A3" w:rsidR="002B39C4">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Pr="00EE1B34" w:rsidR="006B32D8">
        <w:rPr>
          <w:rFonts w:ascii="Calibri" w:hAnsi="Calibri" w:cs="Arial"/>
          <w:color w:val="222222"/>
          <w:szCs w:val="22"/>
          <w:lang w:val="en-GB"/>
        </w:rPr>
        <w:t>from further consideration</w:t>
      </w:r>
    </w:p>
    <w:p w:rsidRPr="00EE1B34" w:rsidR="00ED4934" w:rsidP="00ED4934" w:rsidRDefault="00ED4934" w14:paraId="1EB0A7A2" w14:textId="77777777">
      <w:pPr>
        <w:tabs>
          <w:tab w:val="left" w:pos="0"/>
        </w:tabs>
        <w:rPr>
          <w:rFonts w:ascii="Calibri" w:hAnsi="Calibri" w:cs="Arial"/>
          <w:color w:val="222222"/>
          <w:szCs w:val="22"/>
          <w:lang w:val="en-GB"/>
        </w:rPr>
      </w:pPr>
    </w:p>
    <w:p w:rsidRPr="00EE1B34" w:rsidR="00ED4934" w:rsidP="00ED4934" w:rsidRDefault="00ED4934" w14:paraId="7A1BA89F" w14:textId="36F1A6E0">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rsidRPr="00EE1B34" w:rsidR="00ED4934" w:rsidP="00ED4934" w:rsidRDefault="00ED4934" w14:paraId="1220D380" w14:textId="77777777">
      <w:pPr>
        <w:tabs>
          <w:tab w:val="left" w:pos="0"/>
        </w:tabs>
        <w:rPr>
          <w:rFonts w:ascii="Calibri" w:hAnsi="Calibri" w:cs="Arial"/>
          <w:color w:val="222222"/>
          <w:szCs w:val="22"/>
          <w:lang w:val="en-GB"/>
        </w:rPr>
      </w:pPr>
    </w:p>
    <w:p w:rsidRPr="00EE1B34" w:rsidR="00ED4934" w:rsidP="00972789" w:rsidRDefault="00ED4934" w14:paraId="105E932B" w14:textId="77777777">
      <w:pPr>
        <w:pStyle w:val="Heading1"/>
        <w:rPr>
          <w:lang w:val="en-GB"/>
        </w:rPr>
      </w:pPr>
      <w:r w:rsidRPr="00EE1B34">
        <w:rPr>
          <w:lang w:val="en-GB"/>
        </w:rPr>
        <w:t>Corrupt Practices</w:t>
      </w:r>
    </w:p>
    <w:p w:rsidRPr="00461C7E" w:rsidR="00821DE6" w:rsidP="00821DE6" w:rsidRDefault="00821DE6" w14:paraId="542555E0" w14:textId="77777777">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rsidR="00821DE6" w:rsidP="00821DE6" w:rsidRDefault="00821DE6" w14:paraId="375C4253" w14:textId="77777777">
      <w:pPr>
        <w:tabs>
          <w:tab w:val="left" w:pos="0"/>
        </w:tabs>
        <w:rPr>
          <w:rFonts w:ascii="Calibri" w:hAnsi="Calibri" w:cs="Arial"/>
          <w:color w:val="222222"/>
          <w:szCs w:val="22"/>
          <w:lang w:val="en-GB"/>
        </w:rPr>
      </w:pPr>
    </w:p>
    <w:p w:rsidR="00821DE6" w:rsidP="00821DE6" w:rsidRDefault="00821DE6" w14:paraId="69693CB9" w14:textId="77777777">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rsidRPr="00461C7E" w:rsidR="00821DE6" w:rsidP="00821DE6" w:rsidRDefault="00821DE6" w14:paraId="054B657E" w14:textId="77777777">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rsidR="00821DE6" w:rsidP="16A751E0" w:rsidRDefault="00821DE6" w14:paraId="388155E9" w14:textId="03442515">
      <w:pPr>
        <w:rPr>
          <w:rFonts w:ascii="Calibri" w:hAnsi="Calibri" w:cs="Arial"/>
          <w:color w:val="222222"/>
          <w:lang w:val="en-GB"/>
        </w:rPr>
      </w:pPr>
      <w:r w:rsidRPr="16A751E0" w:rsidR="00821DE6">
        <w:rPr>
          <w:rFonts w:ascii="Calibri" w:hAnsi="Calibri" w:cs="Arial"/>
          <w:color w:val="2222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r w:rsidRPr="16A751E0" w:rsidR="28319F73">
        <w:rPr>
          <w:rFonts w:ascii="Calibri" w:hAnsi="Calibri" w:cs="Arial"/>
          <w:color w:val="222222"/>
          <w:lang w:val="en-GB"/>
        </w:rPr>
        <w:t>of</w:t>
      </w:r>
      <w:r w:rsidRPr="16A751E0" w:rsidR="00821DE6">
        <w:rPr>
          <w:rFonts w:ascii="Calibri" w:hAnsi="Calibri" w:cs="Arial"/>
          <w:color w:val="222222"/>
          <w:lang w:val="en-GB"/>
        </w:rPr>
        <w:t xml:space="preserve"> facilitation payments, bribery, gifts </w:t>
      </w:r>
      <w:r w:rsidRPr="16A751E0" w:rsidR="00821DE6">
        <w:rPr>
          <w:rFonts w:ascii="Calibri" w:hAnsi="Calibri" w:cs="Arial"/>
          <w:color w:val="222222"/>
          <w:lang w:val="en-GB"/>
        </w:rPr>
        <w:t>constituting</w:t>
      </w:r>
      <w:r w:rsidRPr="16A751E0" w:rsidR="00821DE6">
        <w:rPr>
          <w:rFonts w:ascii="Calibri" w:hAnsi="Calibri" w:cs="Arial"/>
          <w:color w:val="222222"/>
          <w:lang w:val="en-GB"/>
        </w:rPr>
        <w:t xml:space="preserve"> an undue influence, kickbacks, favouritism, cronyism, nepotism, extortion, embezzlement, misuse of confidential information, theft, and various forms of fraud, such as forgery or falsification of documents, and financial or procurement fraud. No offer, payment, </w:t>
      </w:r>
      <w:r w:rsidRPr="16A751E0" w:rsidR="00821DE6">
        <w:rPr>
          <w:rFonts w:ascii="Calibri" w:hAnsi="Calibri" w:cs="Arial"/>
          <w:color w:val="222222"/>
          <w:lang w:val="en-GB"/>
        </w:rPr>
        <w:t>consideration</w:t>
      </w:r>
      <w:r w:rsidRPr="16A751E0" w:rsidR="00821DE6">
        <w:rPr>
          <w:rFonts w:ascii="Calibri" w:hAnsi="Calibri" w:cs="Arial"/>
          <w:color w:val="222222"/>
          <w:lang w:val="en-GB"/>
        </w:rPr>
        <w:t xml:space="preserve"> or benefit of any kind, which could be regarded as an illegal or corrupt practice, shall be made, promised, </w:t>
      </w:r>
      <w:r w:rsidRPr="16A751E0" w:rsidR="00821DE6">
        <w:rPr>
          <w:rFonts w:ascii="Calibri" w:hAnsi="Calibri" w:cs="Arial"/>
          <w:color w:val="222222"/>
          <w:lang w:val="en-GB"/>
        </w:rPr>
        <w:t>sought</w:t>
      </w:r>
      <w:r w:rsidRPr="16A751E0" w:rsidR="00821DE6">
        <w:rPr>
          <w:rFonts w:ascii="Calibri" w:hAnsi="Calibri" w:cs="Arial"/>
          <w:color w:val="222222"/>
          <w:lang w:val="en-GB"/>
        </w:rPr>
        <w:t xml:space="preserve"> or accepted – directly or indirectly – as an inducement or reward in relation to activities funded by DRC, including tendering, </w:t>
      </w:r>
      <w:r w:rsidRPr="16A751E0" w:rsidR="00821DE6">
        <w:rPr>
          <w:rFonts w:ascii="Calibri" w:hAnsi="Calibri" w:cs="Arial"/>
          <w:color w:val="222222"/>
          <w:lang w:val="en-GB"/>
        </w:rPr>
        <w:t>award</w:t>
      </w:r>
      <w:r w:rsidRPr="16A751E0" w:rsidR="00821DE6">
        <w:rPr>
          <w:rFonts w:ascii="Calibri" w:hAnsi="Calibri" w:cs="Arial"/>
          <w:color w:val="222222"/>
          <w:lang w:val="en-GB"/>
        </w:rPr>
        <w:t xml:space="preserve"> or execution of contracts. DRC reserves the right, without prejudice to any other right or remedy available to it, according to any violation of this clause to </w:t>
      </w:r>
      <w:r w:rsidRPr="16A751E0" w:rsidR="00821DE6">
        <w:rPr>
          <w:rFonts w:ascii="Calibri" w:hAnsi="Calibri" w:cs="Arial"/>
          <w:color w:val="222222"/>
          <w:lang w:val="en-GB"/>
        </w:rPr>
        <w:t>immediately</w:t>
      </w:r>
      <w:r w:rsidRPr="16A751E0" w:rsidR="00821DE6">
        <w:rPr>
          <w:rFonts w:ascii="Calibri" w:hAnsi="Calibri" w:cs="Arial"/>
          <w:color w:val="222222"/>
          <w:lang w:val="en-GB"/>
        </w:rPr>
        <w:t xml:space="preserve"> </w:t>
      </w:r>
      <w:r w:rsidRPr="16A751E0" w:rsidR="00821DE6">
        <w:rPr>
          <w:rFonts w:ascii="Calibri" w:hAnsi="Calibri" w:cs="Arial"/>
          <w:color w:val="222222"/>
          <w:lang w:val="en-GB"/>
        </w:rPr>
        <w:t xml:space="preserve">reject the </w:t>
      </w:r>
      <w:r w:rsidRPr="16A751E0" w:rsidR="00821DE6">
        <w:rPr>
          <w:rFonts w:ascii="Calibri" w:hAnsi="Calibri" w:cs="Arial"/>
          <w:color w:val="222222"/>
          <w:lang w:val="en-GB"/>
        </w:rPr>
        <w:t>submitted</w:t>
      </w:r>
      <w:r w:rsidRPr="16A751E0" w:rsidR="00821DE6">
        <w:rPr>
          <w:rFonts w:ascii="Calibri" w:hAnsi="Calibri" w:cs="Arial"/>
          <w:color w:val="222222"/>
          <w:lang w:val="en-GB"/>
        </w:rPr>
        <w:t xml:space="preserve"> offer</w:t>
      </w:r>
      <w:r w:rsidRPr="16A751E0" w:rsidR="00821DE6">
        <w:rPr>
          <w:rFonts w:ascii="Calibri" w:hAnsi="Calibri" w:cs="Arial"/>
          <w:color w:val="222222"/>
          <w:lang w:val="en-GB"/>
        </w:rPr>
        <w:t xml:space="preserve">, and to take such </w:t>
      </w:r>
      <w:r w:rsidRPr="16A751E0" w:rsidR="00821DE6">
        <w:rPr>
          <w:rFonts w:ascii="Calibri" w:hAnsi="Calibri" w:cs="Arial"/>
          <w:color w:val="222222"/>
          <w:lang w:val="en-GB"/>
        </w:rPr>
        <w:t>additional</w:t>
      </w:r>
      <w:r w:rsidRPr="16A751E0" w:rsidR="00821DE6">
        <w:rPr>
          <w:rFonts w:ascii="Calibri" w:hAnsi="Calibri" w:cs="Arial"/>
          <w:color w:val="222222"/>
          <w:lang w:val="en-GB"/>
        </w:rPr>
        <w:t xml:space="preserve"> action, civil and/or criminal, as may be </w:t>
      </w:r>
      <w:r w:rsidRPr="16A751E0" w:rsidR="00821DE6">
        <w:rPr>
          <w:rFonts w:ascii="Calibri" w:hAnsi="Calibri" w:cs="Arial"/>
          <w:color w:val="222222"/>
          <w:lang w:val="en-GB"/>
        </w:rPr>
        <w:t>appropriate</w:t>
      </w:r>
      <w:r w:rsidRPr="16A751E0" w:rsidR="00821DE6">
        <w:rPr>
          <w:rFonts w:ascii="Calibri" w:hAnsi="Calibri" w:cs="Arial"/>
          <w:color w:val="222222"/>
          <w:lang w:val="en-GB"/>
        </w:rPr>
        <w:t xml:space="preserve">. </w:t>
      </w:r>
    </w:p>
    <w:p w:rsidRPr="00461C7E" w:rsidR="00821DE6" w:rsidP="00821DE6" w:rsidRDefault="00821DE6" w14:paraId="54C99BE4" w14:textId="77777777">
      <w:pPr>
        <w:tabs>
          <w:tab w:val="left" w:pos="0"/>
        </w:tabs>
        <w:rPr>
          <w:rFonts w:ascii="Calibri" w:hAnsi="Calibri" w:cs="Arial"/>
          <w:color w:val="222222"/>
          <w:szCs w:val="22"/>
          <w:lang w:val="en-GB"/>
        </w:rPr>
      </w:pPr>
    </w:p>
    <w:p w:rsidRPr="00EE1B34" w:rsidR="00ED4934" w:rsidP="3CA25B20" w:rsidRDefault="00821DE6" w14:paraId="61A1D40F" w14:textId="3C67845A">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5">
        <w:r w:rsidRPr="3CA25B20" w:rsidR="00F45FEA">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6">
        <w:r w:rsidRPr="3CA25B20" w:rsidR="00F45FEA">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Pr="3CA25B20" w:rsidR="00F45FEA">
        <w:rPr>
          <w:rFonts w:ascii="Calibri" w:hAnsi="Calibri" w:cs="Arial"/>
          <w:color w:val="222222"/>
          <w:lang w:val="en-GB"/>
        </w:rPr>
        <w:t xml:space="preserve">o DRC HQ at </w:t>
      </w:r>
      <w:hyperlink r:id="rId17">
        <w:r w:rsidRPr="3CA25B20" w:rsidR="00F45FEA">
          <w:rPr>
            <w:rStyle w:val="Hyperlink"/>
            <w:rFonts w:ascii="Calibri" w:hAnsi="Calibri" w:cs="Arial"/>
            <w:lang w:val="en-GB"/>
          </w:rPr>
          <w:t>c.o.conduct@drc.dk</w:t>
        </w:r>
      </w:hyperlink>
      <w:r w:rsidRPr="3CA25B20" w:rsidR="00ED4934">
        <w:rPr>
          <w:rFonts w:ascii="Calibri" w:hAnsi="Calibri" w:cs="Arial"/>
          <w:color w:val="222222"/>
          <w:lang w:val="en-GB"/>
        </w:rPr>
        <w:t>.</w:t>
      </w:r>
    </w:p>
    <w:p w:rsidRPr="00EE1B34" w:rsidR="00403050" w:rsidP="00ED4934" w:rsidRDefault="00403050" w14:paraId="185122FC" w14:textId="77777777">
      <w:pPr>
        <w:tabs>
          <w:tab w:val="left" w:pos="0"/>
        </w:tabs>
        <w:rPr>
          <w:rFonts w:ascii="Calibri" w:hAnsi="Calibri" w:cs="Arial"/>
          <w:color w:val="222222"/>
          <w:szCs w:val="22"/>
          <w:lang w:val="en-GB"/>
        </w:rPr>
      </w:pPr>
    </w:p>
    <w:p w:rsidRPr="00EE1B34" w:rsidR="00ED4934" w:rsidP="00972789" w:rsidRDefault="00ED4934" w14:paraId="7BB7E7B9" w14:textId="77777777">
      <w:pPr>
        <w:pStyle w:val="Heading1"/>
        <w:rPr>
          <w:lang w:val="en-GB"/>
        </w:rPr>
      </w:pPr>
      <w:r w:rsidRPr="00EE1B34">
        <w:rPr>
          <w:lang w:val="en-GB"/>
        </w:rPr>
        <w:t>Conflict of Interest</w:t>
      </w:r>
    </w:p>
    <w:p w:rsidRPr="00EE1B34" w:rsidR="00ED4934" w:rsidP="00ED4934" w:rsidRDefault="00ED4934" w14:paraId="59419DAA" w14:textId="7F187325">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Pr="00EE1B34" w:rsidR="007F3440">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rsidRPr="00EE1B34" w:rsidR="00ED4934" w:rsidP="00ED4934" w:rsidRDefault="00ED4934" w14:paraId="454A6D88" w14:textId="77777777">
      <w:pPr>
        <w:tabs>
          <w:tab w:val="left" w:pos="0"/>
        </w:tabs>
        <w:rPr>
          <w:rFonts w:ascii="Calibri" w:hAnsi="Calibri" w:cs="Arial"/>
          <w:color w:val="222222"/>
          <w:szCs w:val="22"/>
          <w:lang w:val="en-GB"/>
        </w:rPr>
      </w:pPr>
    </w:p>
    <w:p w:rsidRPr="00EE1B34" w:rsidR="00ED4934" w:rsidP="00ED4934" w:rsidRDefault="00ED4934" w14:paraId="5358CE06" w14:textId="5FB20F2C">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Pr="00EE1B34" w:rsidR="00F07CA3">
        <w:rPr>
          <w:rFonts w:ascii="Calibri" w:hAnsi="Calibri" w:cs="Arial"/>
          <w:color w:val="222222"/>
          <w:szCs w:val="22"/>
          <w:lang w:val="en-GB"/>
        </w:rPr>
        <w:t>,</w:t>
      </w:r>
      <w:r w:rsidRPr="00EE1B34">
        <w:rPr>
          <w:rFonts w:ascii="Calibri" w:hAnsi="Calibri" w:cs="Arial"/>
          <w:color w:val="222222"/>
          <w:szCs w:val="22"/>
          <w:lang w:val="en-GB"/>
        </w:rPr>
        <w:t xml:space="preserve"> to </w:t>
      </w:r>
      <w:r w:rsidRPr="00EE1B34" w:rsidR="00F07CA3">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rsidRPr="00EE1B34" w:rsidR="00ED4934" w:rsidP="00ED4934" w:rsidRDefault="00ED4934" w14:paraId="10E4B14C" w14:textId="77777777">
      <w:pPr>
        <w:tabs>
          <w:tab w:val="left" w:pos="0"/>
        </w:tabs>
        <w:rPr>
          <w:rFonts w:ascii="Calibri" w:hAnsi="Calibri" w:cs="Arial"/>
          <w:color w:val="222222"/>
          <w:szCs w:val="22"/>
          <w:lang w:val="en-GB"/>
        </w:rPr>
      </w:pPr>
    </w:p>
    <w:p w:rsidRPr="00EE1B34" w:rsidR="00ED4934" w:rsidP="00972789" w:rsidRDefault="00ED4934" w14:paraId="3072606A" w14:textId="77777777">
      <w:pPr>
        <w:pStyle w:val="Heading1"/>
        <w:rPr>
          <w:lang w:val="en-GB"/>
        </w:rPr>
      </w:pPr>
      <w:r w:rsidRPr="00EE1B34">
        <w:rPr>
          <w:lang w:val="en-GB"/>
        </w:rPr>
        <w:t>Withdrawal/Modification of Bids</w:t>
      </w:r>
    </w:p>
    <w:p w:rsidRPr="00EE1B34" w:rsidR="00ED4934" w:rsidP="00ED4934" w:rsidRDefault="00ED4934" w14:paraId="2EE99801" w14:textId="4DFEE256">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rsidRPr="00EE1B34" w:rsidR="00ED4934" w:rsidP="00ED4934" w:rsidRDefault="00ED4934" w14:paraId="52791B81" w14:textId="77777777">
      <w:pPr>
        <w:tabs>
          <w:tab w:val="left" w:pos="0"/>
        </w:tabs>
        <w:rPr>
          <w:rFonts w:ascii="Calibri" w:hAnsi="Calibri" w:cs="Arial"/>
          <w:color w:val="222222"/>
          <w:szCs w:val="22"/>
          <w:lang w:val="en-GB"/>
        </w:rPr>
      </w:pPr>
    </w:p>
    <w:p w:rsidRPr="00EE1B34" w:rsidR="00ED4934" w:rsidP="00ED4934" w:rsidRDefault="00ED4934" w14:paraId="0B210619"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rsidRPr="00EE1B34" w:rsidR="00ED4934" w:rsidP="00ED4934" w:rsidRDefault="00ED4934" w14:paraId="0CF3A595" w14:textId="77777777">
      <w:pPr>
        <w:tabs>
          <w:tab w:val="left" w:pos="0"/>
        </w:tabs>
        <w:rPr>
          <w:rFonts w:ascii="Calibri" w:hAnsi="Calibri" w:cs="Arial"/>
          <w:color w:val="222222"/>
          <w:szCs w:val="22"/>
          <w:lang w:val="en-GB"/>
        </w:rPr>
      </w:pPr>
    </w:p>
    <w:p w:rsidR="00ED4934" w:rsidP="00ED4934" w:rsidRDefault="00ED4934" w14:paraId="7A23F6F4" w14:textId="553EA35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rsidR="00CB0B8E" w:rsidP="00ED4934" w:rsidRDefault="00CB0B8E" w14:paraId="4722FE9D" w14:textId="77777777">
      <w:pPr>
        <w:tabs>
          <w:tab w:val="left" w:pos="0"/>
        </w:tabs>
        <w:rPr>
          <w:rFonts w:ascii="Calibri" w:hAnsi="Calibri" w:cs="Arial"/>
          <w:color w:val="222222"/>
          <w:szCs w:val="22"/>
          <w:lang w:val="en-GB"/>
        </w:rPr>
      </w:pPr>
    </w:p>
    <w:p w:rsidRPr="00DB4E50" w:rsidR="00CB0B8E" w:rsidP="00CB0B8E" w:rsidRDefault="00CB0B8E" w14:paraId="12763097" w14:textId="77777777">
      <w:pPr>
        <w:pStyle w:val="Heading1"/>
        <w:numPr>
          <w:ilvl w:val="0"/>
          <w:numId w:val="1"/>
        </w:numPr>
        <w:rPr>
          <w:lang w:val="en-GB"/>
        </w:rPr>
      </w:pPr>
      <w:r w:rsidRPr="00DB4E50">
        <w:rPr>
          <w:lang w:val="en-GB"/>
        </w:rPr>
        <w:t>LATE BIDS</w:t>
      </w:r>
    </w:p>
    <w:p w:rsidRPr="00EE1B34" w:rsidR="00CB0B8E" w:rsidP="00ED4934" w:rsidRDefault="00CB0B8E" w14:paraId="248EB9AF" w14:textId="5066ACDE">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rsidRPr="00EE1B34" w:rsidR="00ED4934" w:rsidP="00ED4934" w:rsidRDefault="00ED4934" w14:paraId="50C5E6D3" w14:textId="77777777">
      <w:pPr>
        <w:tabs>
          <w:tab w:val="left" w:pos="0"/>
        </w:tabs>
        <w:rPr>
          <w:rFonts w:ascii="Calibri" w:hAnsi="Calibri" w:cs="Arial"/>
          <w:color w:val="222222"/>
          <w:szCs w:val="22"/>
          <w:lang w:val="en-GB"/>
        </w:rPr>
      </w:pPr>
    </w:p>
    <w:p w:rsidRPr="00EE1B34" w:rsidR="00B77F40" w:rsidP="00972789" w:rsidRDefault="00ED4934" w14:paraId="1DE6A664" w14:textId="4A8A4C2E">
      <w:pPr>
        <w:pStyle w:val="Heading1"/>
        <w:rPr>
          <w:lang w:val="en-GB"/>
        </w:rPr>
      </w:pPr>
      <w:r w:rsidRPr="00EE1B34">
        <w:rPr>
          <w:lang w:val="en-GB"/>
        </w:rPr>
        <w:t xml:space="preserve">Opening of the </w:t>
      </w:r>
      <w:r w:rsidR="00764110">
        <w:rPr>
          <w:lang w:val="en-GB"/>
        </w:rPr>
        <w:t>RFP</w:t>
      </w:r>
    </w:p>
    <w:p w:rsidRPr="00563ED7" w:rsidR="007D722F" w:rsidP="007D722F" w:rsidRDefault="007D722F" w14:paraId="404F15A6" w14:textId="77777777">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rsidRPr="00972789" w:rsidR="007D722F" w:rsidP="007D722F" w:rsidRDefault="007D722F" w14:paraId="34FE45A4" w14:textId="77777777">
      <w:pPr>
        <w:rPr>
          <w:rFonts w:ascii="Calibri" w:hAnsi="Calibri" w:cs="Arial"/>
          <w:szCs w:val="22"/>
          <w:highlight w:val="yellow"/>
          <w:lang w:val="en-GB"/>
        </w:rPr>
      </w:pPr>
    </w:p>
    <w:p w:rsidR="00ED4934" w:rsidP="007D722F" w:rsidRDefault="007D722F" w14:paraId="4B5B7D0A" w14:textId="19C2713C">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rsidRPr="00EE1B34" w:rsidR="007D722F" w:rsidP="007D722F" w:rsidRDefault="007D722F" w14:paraId="537EB74E" w14:textId="77777777">
      <w:pPr>
        <w:tabs>
          <w:tab w:val="left" w:pos="0"/>
        </w:tabs>
        <w:rPr>
          <w:rFonts w:ascii="Calibri" w:hAnsi="Calibri" w:cs="Arial"/>
          <w:color w:val="222222"/>
          <w:szCs w:val="22"/>
          <w:lang w:val="en-GB"/>
        </w:rPr>
      </w:pPr>
    </w:p>
    <w:p w:rsidRPr="00EE1B34" w:rsidR="00ED4934" w:rsidP="00972789" w:rsidRDefault="00ED4934" w14:paraId="0FD8D402" w14:textId="70792DE0">
      <w:pPr>
        <w:pStyle w:val="Heading1"/>
        <w:rPr>
          <w:lang w:val="en-GB"/>
        </w:rPr>
      </w:pPr>
      <w:r w:rsidRPr="00EE1B34">
        <w:rPr>
          <w:lang w:val="en-GB"/>
        </w:rPr>
        <w:t>Conditions of Contract</w:t>
      </w:r>
    </w:p>
    <w:p w:rsidRPr="00EE1B34" w:rsidR="00ED4934" w:rsidP="00ED4934" w:rsidRDefault="00ED4934" w14:paraId="0C4A0F5F" w14:textId="452E6F12">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rsidRPr="00EE1B34" w:rsidR="00ED4934" w:rsidP="00ED4934" w:rsidRDefault="00ED4934" w14:paraId="103C5D4C" w14:textId="77777777">
      <w:pPr>
        <w:tabs>
          <w:tab w:val="left" w:pos="0"/>
        </w:tabs>
        <w:rPr>
          <w:rFonts w:ascii="Calibri" w:hAnsi="Calibri" w:cs="Arial"/>
          <w:color w:val="222222"/>
          <w:szCs w:val="22"/>
          <w:lang w:val="en-GB"/>
        </w:rPr>
      </w:pPr>
    </w:p>
    <w:p w:rsidRPr="00764110" w:rsidR="00ED4934" w:rsidP="00764110" w:rsidRDefault="00764110" w14:paraId="76D3DF68" w14:textId="1F51CAD4">
      <w:pPr>
        <w:pStyle w:val="Heading1"/>
        <w:rPr>
          <w:lang w:val="en-GB"/>
        </w:rPr>
      </w:pPr>
      <w:r>
        <w:rPr>
          <w:lang w:val="en-GB"/>
        </w:rPr>
        <w:t>Cancellation of the RFP</w:t>
      </w:r>
    </w:p>
    <w:p w:rsidRPr="00EE1B34" w:rsidR="00ED4934" w:rsidP="00ED4934" w:rsidRDefault="00ED4934" w14:paraId="392E9ED4" w14:textId="615D56D3">
      <w:pPr>
        <w:tabs>
          <w:tab w:val="left" w:pos="0"/>
        </w:tabs>
        <w:rPr>
          <w:rFonts w:ascii="Calibri" w:hAnsi="Calibri" w:cs="Arial"/>
          <w:szCs w:val="22"/>
          <w:lang w:val="en-GB"/>
        </w:rPr>
      </w:pPr>
      <w:r w:rsidRPr="00EE1B34">
        <w:rPr>
          <w:rFonts w:ascii="Calibri" w:hAnsi="Calibri" w:cs="Arial"/>
          <w:szCs w:val="22"/>
          <w:lang w:val="en-GB"/>
        </w:rPr>
        <w:t>In the event of a</w:t>
      </w:r>
      <w:r w:rsidRPr="00EE1B34" w:rsidR="0068271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Pr="00EE1B34" w:rsidR="008A4A0F">
        <w:rPr>
          <w:rFonts w:ascii="Calibri" w:hAnsi="Calibri" w:cs="Arial"/>
          <w:szCs w:val="22"/>
          <w:lang w:val="en-GB"/>
        </w:rPr>
        <w:t>Bidders.</w:t>
      </w:r>
    </w:p>
    <w:p w:rsidRPr="00EE1B34" w:rsidR="00ED4934" w:rsidP="00ED4934" w:rsidRDefault="00ED4934" w14:paraId="4C900335" w14:textId="77777777">
      <w:pPr>
        <w:tabs>
          <w:tab w:val="left" w:pos="0"/>
        </w:tabs>
        <w:rPr>
          <w:rFonts w:ascii="Calibri" w:hAnsi="Calibri" w:cs="Arial"/>
          <w:szCs w:val="22"/>
          <w:lang w:val="en-GB"/>
        </w:rPr>
      </w:pPr>
    </w:p>
    <w:p w:rsidRPr="00EE1B34" w:rsidR="00ED4934" w:rsidP="00ED4934" w:rsidRDefault="00764110" w14:paraId="4BD7DA13" w14:textId="622B0DCA">
      <w:pPr>
        <w:rPr>
          <w:rFonts w:ascii="Calibri" w:hAnsi="Calibri" w:cs="Arial"/>
          <w:szCs w:val="22"/>
          <w:lang w:val="en-GB"/>
        </w:rPr>
      </w:pPr>
      <w:r>
        <w:rPr>
          <w:rFonts w:ascii="Calibri" w:hAnsi="Calibri" w:cs="Arial"/>
          <w:szCs w:val="22"/>
          <w:lang w:val="en-GB"/>
        </w:rPr>
        <w:t>The RFP</w:t>
      </w:r>
      <w:r w:rsidRPr="00EE1B34" w:rsidR="00ED4934">
        <w:rPr>
          <w:rFonts w:ascii="Calibri" w:hAnsi="Calibri" w:cs="Arial"/>
          <w:szCs w:val="22"/>
          <w:lang w:val="en-GB"/>
        </w:rPr>
        <w:t xml:space="preserve"> may be cancelled in the following situations:</w:t>
      </w:r>
    </w:p>
    <w:p w:rsidRPr="00EE1B34" w:rsidR="00ED4934" w:rsidP="00682714" w:rsidRDefault="00ED4934" w14:paraId="32D5F23B" w14:textId="77777777">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rsidRPr="00EE1B34" w:rsidR="00ED4934" w:rsidP="00682714" w:rsidRDefault="00ED4934" w14:paraId="54BA876A" w14:textId="77777777">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rsidRPr="00EE1B34" w:rsidR="00ED4934" w:rsidP="00682714" w:rsidRDefault="00ED4934" w14:paraId="12E9E060" w14:textId="77777777">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rsidRPr="00EE1B34" w:rsidR="00ED4934" w:rsidP="00682714" w:rsidRDefault="00ED4934" w14:paraId="315187CF" w14:textId="2113F7CB">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rsidRPr="00EE1B34" w:rsidR="00ED4934" w:rsidP="00682714" w:rsidRDefault="00F45FEA" w14:paraId="1FD3EE3D" w14:textId="61F0F0E4">
      <w:pPr>
        <w:numPr>
          <w:ilvl w:val="0"/>
          <w:numId w:val="41"/>
        </w:numPr>
        <w:rPr>
          <w:rFonts w:ascii="Calibri" w:hAnsi="Calibri" w:cs="Arial"/>
          <w:szCs w:val="22"/>
          <w:lang w:val="en-GB"/>
        </w:rPr>
      </w:pPr>
      <w:r>
        <w:rPr>
          <w:rFonts w:ascii="Calibri" w:hAnsi="Calibri" w:cs="Arial"/>
          <w:szCs w:val="22"/>
          <w:lang w:val="en-GB"/>
        </w:rPr>
        <w:lastRenderedPageBreak/>
        <w:t>t</w:t>
      </w:r>
      <w:r w:rsidRPr="00EE1B34" w:rsidR="00F07CA3">
        <w:rPr>
          <w:rFonts w:ascii="Calibri" w:hAnsi="Calibri" w:cs="Arial"/>
          <w:szCs w:val="22"/>
          <w:lang w:val="en-GB"/>
        </w:rPr>
        <w:t>here</w:t>
      </w:r>
      <w:r w:rsidRPr="00EE1B34" w:rsidR="00ED4934">
        <w:rPr>
          <w:rFonts w:ascii="Calibri" w:hAnsi="Calibri" w:cs="Arial"/>
          <w:szCs w:val="22"/>
          <w:lang w:val="en-GB"/>
        </w:rPr>
        <w:t xml:space="preserve"> have been irregularities in the procedure, in particular where these have prevented fair competition.</w:t>
      </w:r>
    </w:p>
    <w:p w:rsidRPr="00EE1B34" w:rsidR="00ED4934" w:rsidP="00ED4934" w:rsidRDefault="00ED4934" w14:paraId="20674C11" w14:textId="77777777">
      <w:pPr>
        <w:rPr>
          <w:rFonts w:ascii="Calibri" w:hAnsi="Calibri" w:cs="Arial"/>
          <w:szCs w:val="22"/>
          <w:lang w:val="en-GB"/>
        </w:rPr>
      </w:pPr>
    </w:p>
    <w:p w:rsidRPr="00EE1B34" w:rsidR="00ED4934" w:rsidP="00ED4934" w:rsidRDefault="00821DE6" w14:paraId="35DDDA9A" w14:textId="1C4AB374">
      <w:pPr>
        <w:rPr>
          <w:rFonts w:ascii="Calibri" w:hAnsi="Calibri" w:cs="Arial"/>
          <w:szCs w:val="22"/>
          <w:lang w:val="en-GB"/>
        </w:rPr>
      </w:pPr>
      <w:r>
        <w:rPr>
          <w:rFonts w:ascii="Calibri" w:hAnsi="Calibri" w:cs="Arial"/>
          <w:szCs w:val="22"/>
          <w:lang w:val="en-GB"/>
        </w:rPr>
        <w:t xml:space="preserve">DRC shall not </w:t>
      </w:r>
      <w:r w:rsidRPr="00EE1B34" w:rsidR="00ED4934">
        <w:rPr>
          <w:rFonts w:ascii="Calibri" w:hAnsi="Calibri" w:cs="Arial"/>
          <w:szCs w:val="22"/>
          <w:lang w:val="en-GB"/>
        </w:rPr>
        <w:t xml:space="preserve">be liable for damages, whatever their nature (in particular damages for loss of profits) or relationship to the cancellation of </w:t>
      </w:r>
      <w:r w:rsidRPr="00EE1B34" w:rsidR="00F07CA3">
        <w:rPr>
          <w:rFonts w:ascii="Calibri" w:hAnsi="Calibri" w:cs="Arial"/>
          <w:szCs w:val="22"/>
          <w:lang w:val="en-GB"/>
        </w:rPr>
        <w:t>an</w:t>
      </w:r>
      <w:r w:rsidR="00764110">
        <w:rPr>
          <w:rFonts w:ascii="Calibri" w:hAnsi="Calibri" w:cs="Arial"/>
          <w:szCs w:val="22"/>
          <w:lang w:val="en-GB"/>
        </w:rPr>
        <w:t xml:space="preserve"> RFP</w:t>
      </w:r>
      <w:r w:rsidRPr="00EE1B34" w:rsidR="00ED4934">
        <w:rPr>
          <w:rFonts w:ascii="Calibri" w:hAnsi="Calibri" w:cs="Arial"/>
          <w:szCs w:val="22"/>
          <w:lang w:val="en-GB"/>
        </w:rPr>
        <w:t>, even if DRC has been advised of the possibility of damages. The publication of a procurement notice does not commit DRC to implement the programme or project announced.</w:t>
      </w:r>
    </w:p>
    <w:p w:rsidRPr="00EE1B34" w:rsidR="00ED4934" w:rsidP="00ED4934" w:rsidRDefault="00ED4934" w14:paraId="1B182927" w14:textId="77777777">
      <w:pPr>
        <w:tabs>
          <w:tab w:val="left" w:pos="0"/>
        </w:tabs>
        <w:rPr>
          <w:rFonts w:ascii="Calibri" w:hAnsi="Calibri" w:cs="Arial"/>
          <w:color w:val="222222"/>
          <w:szCs w:val="22"/>
          <w:lang w:val="en-GB"/>
        </w:rPr>
      </w:pPr>
    </w:p>
    <w:p w:rsidRPr="00EE1B34" w:rsidR="00ED4934" w:rsidP="00972789" w:rsidRDefault="00764110" w14:paraId="08EF8388" w14:textId="7E7CA2C6">
      <w:pPr>
        <w:pStyle w:val="Heading1"/>
        <w:rPr>
          <w:lang w:val="en-GB"/>
        </w:rPr>
      </w:pPr>
      <w:r>
        <w:rPr>
          <w:lang w:val="en-GB"/>
        </w:rPr>
        <w:t>Queries about this RFP</w:t>
      </w:r>
    </w:p>
    <w:p w:rsidRPr="00EE1B34" w:rsidR="00ED4934" w:rsidP="16A751E0" w:rsidRDefault="00764110" w14:paraId="67959B05" w14:textId="1A069F1A">
      <w:pPr>
        <w:pStyle w:val="Normal"/>
        <w:rPr>
          <w:rFonts w:cs="Calibri" w:cstheme="minorAscii"/>
          <w:b w:val="1"/>
          <w:bCs w:val="1"/>
          <w:color w:val="FF0000"/>
          <w:lang w:val="en-GB"/>
        </w:rPr>
      </w:pPr>
      <w:r w:rsidRPr="16A751E0" w:rsidR="00764110">
        <w:rPr>
          <w:lang w:val="en-GB"/>
        </w:rPr>
        <w:t>For queries on this RFP</w:t>
      </w:r>
      <w:r w:rsidRPr="16A751E0" w:rsidR="00ED4934">
        <w:rPr>
          <w:lang w:val="en-GB"/>
        </w:rPr>
        <w:t xml:space="preserve">, please contact the Procurement </w:t>
      </w:r>
      <w:r w:rsidRPr="16A751E0" w:rsidR="006731CF">
        <w:rPr>
          <w:lang w:val="en-GB"/>
        </w:rPr>
        <w:t>department</w:t>
      </w:r>
      <w:r w:rsidRPr="16A751E0" w:rsidR="00ED4934">
        <w:rPr>
          <w:lang w:val="en-GB"/>
        </w:rPr>
        <w:t>,</w:t>
      </w:r>
      <w:r w:rsidRPr="16A751E0" w:rsidR="00ED4934">
        <w:rPr>
          <w:lang w:val="en-GB"/>
        </w:rPr>
        <w:t xml:space="preserve"> </w:t>
      </w:r>
      <w:r w:rsidRPr="16A751E0" w:rsidR="00C74451">
        <w:rPr>
          <w:rFonts w:cs="" w:cstheme="minorBidi"/>
          <w:sz w:val="22"/>
          <w:szCs w:val="22"/>
          <w:lang w:val="en-GB"/>
        </w:rPr>
        <w:t xml:space="preserve">Supply Chain Manager </w:t>
      </w:r>
      <w:r w:rsidRPr="16A751E0" w:rsidR="00C74451">
        <w:rPr>
          <w:rFonts w:cs="" w:cstheme="minorBidi"/>
          <w:sz w:val="22"/>
          <w:szCs w:val="22"/>
          <w:lang w:val="en-GB"/>
        </w:rPr>
        <w:t>Garang</w:t>
      </w:r>
      <w:r w:rsidRPr="16A751E0" w:rsidR="00C74451">
        <w:rPr>
          <w:rFonts w:cs="" w:cstheme="minorBidi"/>
          <w:sz w:val="22"/>
          <w:szCs w:val="22"/>
          <w:lang w:val="en-GB"/>
        </w:rPr>
        <w:t xml:space="preserve"> </w:t>
      </w:r>
      <w:r w:rsidRPr="16A751E0" w:rsidR="00C74451">
        <w:rPr>
          <w:rFonts w:cs="" w:cstheme="minorBidi"/>
          <w:sz w:val="22"/>
          <w:szCs w:val="22"/>
          <w:lang w:val="en-GB"/>
        </w:rPr>
        <w:t>Bul</w:t>
      </w:r>
      <w:r w:rsidRPr="16A751E0" w:rsidR="00C74451">
        <w:rPr>
          <w:rFonts w:cs="" w:cstheme="minorBidi"/>
          <w:sz w:val="22"/>
          <w:szCs w:val="22"/>
          <w:lang w:val="en-GB"/>
        </w:rPr>
        <w:t xml:space="preserve"> John </w:t>
      </w:r>
      <w:hyperlink r:id="Rc6e874120b6644e3">
        <w:r w:rsidRPr="16A751E0" w:rsidR="00C74451">
          <w:rPr>
            <w:rStyle w:val="Hyperlink"/>
            <w:rFonts w:cs="" w:cstheme="minorBidi"/>
            <w:b w:val="0"/>
            <w:bCs w:val="0"/>
            <w:sz w:val="22"/>
            <w:szCs w:val="22"/>
            <w:lang w:val="en-GB"/>
          </w:rPr>
          <w:t>garang.john@drc.ngo</w:t>
        </w:r>
      </w:hyperlink>
      <w:r w:rsidRPr="16A751E0" w:rsidR="00C74451">
        <w:rPr>
          <w:rStyle w:val="Hyperlink"/>
          <w:rFonts w:cs="" w:cstheme="minorBidi"/>
          <w:b w:val="0"/>
          <w:bCs w:val="0"/>
          <w:sz w:val="22"/>
          <w:szCs w:val="22"/>
          <w:lang w:val="en-GB"/>
        </w:rPr>
        <w:t xml:space="preserve"> </w:t>
      </w:r>
      <w:r w:rsidRPr="16A751E0" w:rsidR="00C74451">
        <w:rPr>
          <w:rStyle w:val="Hyperlink"/>
          <w:rFonts w:cs="" w:cstheme="minorBidi"/>
          <w:sz w:val="22"/>
          <w:szCs w:val="22"/>
          <w:lang w:val="en-GB"/>
        </w:rPr>
        <w:t xml:space="preserve"> </w:t>
      </w:r>
      <w:r w:rsidRPr="16A751E0" w:rsidR="00C74451">
        <w:rPr>
          <w:rFonts w:cs="" w:cstheme="minorBidi"/>
          <w:sz w:val="22"/>
          <w:szCs w:val="22"/>
          <w:lang w:val="en-GB"/>
        </w:rPr>
        <w:t xml:space="preserve">and copy in </w:t>
      </w:r>
      <w:r w:rsidRPr="16A751E0" w:rsidR="5167AA62">
        <w:rPr>
          <w:rFonts w:cs="" w:cstheme="minorBidi"/>
          <w:sz w:val="22"/>
          <w:szCs w:val="22"/>
          <w:lang w:val="en-GB"/>
        </w:rPr>
        <w:t xml:space="preserve">Jokudu Agnes </w:t>
      </w:r>
      <w:hyperlink r:id="Rd2afef08cb6040ff">
        <w:r w:rsidRPr="16A751E0" w:rsidR="30BA1CFB">
          <w:rPr>
            <w:rStyle w:val="Hyperlink"/>
            <w:rFonts w:cs="" w:cstheme="minorBidi"/>
            <w:sz w:val="22"/>
            <w:szCs w:val="22"/>
            <w:lang w:val="en-GB"/>
          </w:rPr>
          <w:t>jokudu.mirembe@drc.ngo</w:t>
        </w:r>
      </w:hyperlink>
      <w:r w:rsidRPr="16A751E0" w:rsidR="30BA1CFB">
        <w:rPr>
          <w:rFonts w:cs="" w:cstheme="minorBidi"/>
          <w:sz w:val="22"/>
          <w:szCs w:val="22"/>
          <w:lang w:val="en-GB"/>
        </w:rPr>
        <w:t xml:space="preserve"> </w:t>
      </w:r>
    </w:p>
    <w:p w:rsidRPr="00EE1B34" w:rsidR="00ED4934" w:rsidP="00ED4934" w:rsidRDefault="00ED4934" w14:paraId="71690BDE" w14:textId="77777777">
      <w:pPr>
        <w:tabs>
          <w:tab w:val="left" w:pos="0"/>
        </w:tabs>
        <w:rPr>
          <w:rFonts w:ascii="Calibri" w:hAnsi="Calibri" w:cs="Arial"/>
          <w:color w:val="222222"/>
          <w:szCs w:val="22"/>
          <w:lang w:val="en-GB"/>
        </w:rPr>
      </w:pPr>
    </w:p>
    <w:p w:rsidRPr="00EE1B34" w:rsidR="00ED4934" w:rsidP="00ED4934" w:rsidRDefault="00764110" w14:paraId="65F949EB" w14:textId="2D5E1F80">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Pr="00EE1B34" w:rsidR="00ED49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sidR="00ED49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Pr="00EE1B34" w:rsidR="00ED4934">
        <w:rPr>
          <w:rFonts w:ascii="Calibri" w:hAnsi="Calibri" w:cs="Arial"/>
          <w:color w:val="222222"/>
          <w:szCs w:val="22"/>
          <w:lang w:val="en-GB"/>
        </w:rPr>
        <w:t xml:space="preserve"> number. </w:t>
      </w:r>
      <w:r w:rsidRPr="00EE1B34" w:rsidR="00ED49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Pr="00EE1B34" w:rsidR="00ED4934">
        <w:rPr>
          <w:rFonts w:ascii="Calibri" w:hAnsi="Calibri" w:cs="Arial"/>
          <w:b/>
          <w:color w:val="222222"/>
          <w:szCs w:val="22"/>
          <w:lang w:val="en-GB"/>
        </w:rPr>
        <w:t xml:space="preserve"> </w:t>
      </w:r>
      <w:r w:rsidRPr="00EE1B34" w:rsidR="00ED4934">
        <w:rPr>
          <w:rFonts w:ascii="Calibri" w:hAnsi="Calibri" w:cs="Arial"/>
          <w:b/>
          <w:color w:val="222222"/>
          <w:szCs w:val="22"/>
          <w:u w:val="single"/>
          <w:lang w:val="en-GB"/>
        </w:rPr>
        <w:t>not</w:t>
      </w:r>
      <w:r w:rsidRPr="00EE1B34" w:rsidR="00ED4934">
        <w:rPr>
          <w:rFonts w:ascii="Calibri" w:hAnsi="Calibri" w:cs="Arial"/>
          <w:b/>
          <w:color w:val="222222"/>
          <w:szCs w:val="22"/>
          <w:lang w:val="en-GB"/>
        </w:rPr>
        <w:t xml:space="preserve"> be sent to the above email</w:t>
      </w:r>
      <w:r w:rsidRPr="00EE1B34" w:rsidR="00ED4934">
        <w:rPr>
          <w:rFonts w:ascii="Calibri" w:hAnsi="Calibri" w:cs="Arial"/>
          <w:color w:val="222222"/>
          <w:szCs w:val="22"/>
          <w:lang w:val="en-GB"/>
        </w:rPr>
        <w:t>.</w:t>
      </w:r>
    </w:p>
    <w:p w:rsidRPr="00EE1B34" w:rsidR="003B2A29" w:rsidP="00ED4934" w:rsidRDefault="003B2A29" w14:paraId="2795A965" w14:textId="77777777">
      <w:pPr>
        <w:tabs>
          <w:tab w:val="left" w:pos="0"/>
        </w:tabs>
        <w:rPr>
          <w:rFonts w:ascii="Calibri" w:hAnsi="Calibri" w:cs="Arial"/>
          <w:color w:val="222222"/>
          <w:szCs w:val="22"/>
          <w:lang w:val="en-GB"/>
        </w:rPr>
      </w:pPr>
    </w:p>
    <w:p w:rsidRPr="00EE1B34" w:rsidR="003B2A29" w:rsidP="16A751E0" w:rsidRDefault="003B2A29" w14:paraId="40E13F48" w14:textId="3EE7E233">
      <w:pPr>
        <w:rPr>
          <w:rFonts w:ascii="Calibri" w:hAnsi="Calibri" w:cs="Arial"/>
          <w:b w:val="1"/>
          <w:bCs w:val="1"/>
          <w:color w:val="FF0000"/>
          <w:lang w:val="en-GB"/>
        </w:rPr>
      </w:pPr>
      <w:r w:rsidRPr="16A751E0" w:rsidR="003B2A29">
        <w:rPr>
          <w:rFonts w:ascii="Calibri" w:hAnsi="Calibri" w:cs="Arial"/>
          <w:color w:val="222222"/>
          <w:lang w:val="en-GB"/>
        </w:rPr>
        <w:t>All questions during the tender period, as well as the associated answers</w:t>
      </w:r>
      <w:r w:rsidRPr="16A751E0" w:rsidR="00B54AEB">
        <w:rPr>
          <w:rFonts w:ascii="Calibri" w:hAnsi="Calibri" w:cs="Arial"/>
          <w:color w:val="222222"/>
          <w:lang w:val="en-GB"/>
        </w:rPr>
        <w:t>,</w:t>
      </w:r>
      <w:r w:rsidRPr="16A751E0" w:rsidR="003B2A29">
        <w:rPr>
          <w:rFonts w:ascii="Calibri" w:hAnsi="Calibri" w:cs="Arial"/>
          <w:color w:val="222222"/>
          <w:lang w:val="en-GB"/>
        </w:rPr>
        <w:t xml:space="preserve"> will be shared with all suppliers invited</w:t>
      </w:r>
      <w:r w:rsidRPr="16A751E0" w:rsidR="005B1DAD">
        <w:rPr>
          <w:rFonts w:ascii="Calibri" w:hAnsi="Calibri" w:cs="Arial"/>
          <w:color w:val="222222"/>
          <w:lang w:val="en-GB"/>
        </w:rPr>
        <w:t>,</w:t>
      </w:r>
      <w:r w:rsidRPr="16A751E0" w:rsidR="003B2A29">
        <w:rPr>
          <w:rFonts w:ascii="Calibri" w:hAnsi="Calibri" w:cs="Arial"/>
          <w:color w:val="222222"/>
          <w:lang w:val="en-GB"/>
        </w:rPr>
        <w:t xml:space="preserve"> or for open tenders published at</w:t>
      </w:r>
      <w:r w:rsidRPr="16A751E0" w:rsidR="005B1DAD">
        <w:rPr>
          <w:rFonts w:ascii="Calibri" w:hAnsi="Calibri" w:cs="Arial"/>
          <w:color w:val="222222"/>
          <w:lang w:val="en-GB"/>
        </w:rPr>
        <w:t>:</w:t>
      </w:r>
      <w:r w:rsidRPr="16A751E0" w:rsidR="003B2A29">
        <w:rPr>
          <w:rFonts w:ascii="Calibri" w:hAnsi="Calibri" w:cs="Arial"/>
          <w:color w:val="222222"/>
          <w:lang w:val="en-GB"/>
        </w:rPr>
        <w:t xml:space="preserve"> </w:t>
      </w:r>
      <w:r w:rsidRPr="16A751E0" w:rsidR="2D7FB53C">
        <w:rPr>
          <w:rFonts w:ascii="Calibri" w:hAnsi="Calibri" w:cs="Arial"/>
          <w:b w:val="1"/>
          <w:bCs w:val="1"/>
          <w:color w:val="0070C0"/>
          <w:lang w:val="en-GB"/>
        </w:rPr>
        <w:t>Relevant Websites</w:t>
      </w:r>
      <w:r w:rsidRPr="16A751E0" w:rsidR="17077471">
        <w:rPr>
          <w:rFonts w:ascii="Calibri" w:hAnsi="Calibri" w:cs="Arial"/>
          <w:b w:val="1"/>
          <w:bCs w:val="1"/>
          <w:color w:val="0070C0"/>
          <w:lang w:val="en-GB"/>
        </w:rPr>
        <w:t>.</w:t>
      </w:r>
    </w:p>
    <w:p w:rsidRPr="00EE1B34" w:rsidR="00042D64" w:rsidP="00C74451" w:rsidRDefault="00042D64" w14:paraId="0BFA2BAE" w14:textId="77777777">
      <w:pPr>
        <w:shd w:val="clear" w:color="auto" w:fill="FFFFFF"/>
        <w:rPr>
          <w:rFonts w:ascii="Calibri" w:hAnsi="Calibri" w:cs="Arial"/>
          <w:color w:val="222222"/>
          <w:szCs w:val="22"/>
          <w:lang w:val="en-GB"/>
        </w:rPr>
      </w:pPr>
    </w:p>
    <w:p w:rsidRPr="00EE1B34" w:rsidR="003F0DB2" w:rsidP="003F0DB2" w:rsidRDefault="003F0DB2" w14:paraId="2967CF68" w14:textId="77777777">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Pr="00EE1B34" w:rsidR="00403B1A">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Pr="00EE1B34" w:rsidR="0043614F">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Pr="00EE1B34" w:rsidR="009A73CA">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Pr="00EE1B34" w:rsidR="00403B1A">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Pr="00EE1B34" w:rsidR="0043614F">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rsidRPr="00EE1B34" w:rsidR="00403B1A" w:rsidP="003F0DB2" w:rsidRDefault="00403B1A" w14:paraId="5EC2775C" w14:textId="77777777">
      <w:pPr>
        <w:pBdr>
          <w:bottom w:val="single" w:color="auto" w:sz="12" w:space="1"/>
        </w:pBdr>
        <w:shd w:val="clear" w:color="auto" w:fill="FFFFFF"/>
        <w:rPr>
          <w:rFonts w:ascii="Calibri" w:hAnsi="Calibri" w:cs="Arial"/>
          <w:color w:val="222222"/>
          <w:szCs w:val="22"/>
          <w:lang w:val="en-GB"/>
        </w:rPr>
      </w:pPr>
    </w:p>
    <w:p w:rsidR="002B39C4" w:rsidP="003F0DB2" w:rsidRDefault="002B39C4" w14:paraId="4955A73A" w14:textId="2E70E2F1">
      <w:pPr>
        <w:shd w:val="clear" w:color="auto" w:fill="FFFFFF"/>
        <w:rPr>
          <w:rFonts w:ascii="Calibri" w:hAnsi="Calibri" w:cs="Arial"/>
          <w:color w:val="222222"/>
          <w:szCs w:val="22"/>
          <w:highlight w:val="lightGray"/>
          <w:lang w:val="en-GB"/>
        </w:rPr>
      </w:pPr>
    </w:p>
    <w:p w:rsidRPr="00EE1B34" w:rsidR="00C74451" w:rsidP="00C74451" w:rsidRDefault="00C74451" w14:paraId="0B8F611D" w14:textId="77777777">
      <w:pPr>
        <w:shd w:val="clear" w:color="auto" w:fill="FFFFFF"/>
        <w:rPr>
          <w:rFonts w:ascii="Calibri" w:hAnsi="Calibri" w:cs="Arial"/>
          <w:color w:val="222222"/>
          <w:szCs w:val="22"/>
          <w:lang w:val="en-GB"/>
        </w:rPr>
      </w:pPr>
      <w:r w:rsidRPr="00EE1B34">
        <w:rPr>
          <w:rFonts w:ascii="Calibri" w:hAnsi="Calibri" w:cs="Arial"/>
          <w:color w:val="222222"/>
          <w:szCs w:val="22"/>
          <w:lang w:val="en-GB"/>
        </w:rPr>
        <w:t>Yours sincerely</w:t>
      </w:r>
    </w:p>
    <w:p w:rsidR="00C74451" w:rsidP="00C74451" w:rsidRDefault="00C74451" w14:paraId="168D5441" w14:textId="77777777">
      <w:pPr>
        <w:shd w:val="clear" w:color="auto" w:fill="FFFFFF" w:themeFill="background1"/>
        <w:spacing w:line="276" w:lineRule="auto"/>
        <w:rPr>
          <w:rFonts w:cstheme="minorBidi"/>
          <w:sz w:val="22"/>
          <w:szCs w:val="22"/>
          <w:lang w:val="en-GB"/>
        </w:rPr>
      </w:pPr>
    </w:p>
    <w:p w:rsidR="00C74451" w:rsidP="00C74451" w:rsidRDefault="00C74451" w14:paraId="46E5F65D" w14:textId="77777777">
      <w:pPr>
        <w:shd w:val="clear" w:color="auto" w:fill="FFFFFF" w:themeFill="background1"/>
        <w:spacing w:line="276" w:lineRule="auto"/>
        <w:rPr>
          <w:rFonts w:cstheme="minorBidi"/>
          <w:sz w:val="22"/>
          <w:szCs w:val="22"/>
          <w:lang w:val="en-GB"/>
        </w:rPr>
      </w:pPr>
      <w:r w:rsidRPr="1737DAD4">
        <w:rPr>
          <w:rFonts w:cstheme="minorBidi"/>
          <w:sz w:val="22"/>
          <w:szCs w:val="22"/>
          <w:lang w:val="en-GB"/>
        </w:rPr>
        <w:t>Country Supply Chain Manager</w:t>
      </w:r>
    </w:p>
    <w:p w:rsidR="002B39C4" w:rsidP="00C74451" w:rsidRDefault="002B39C4" w14:paraId="70A8F5AF" w14:textId="77777777">
      <w:pPr>
        <w:pStyle w:val="Heading1"/>
        <w:numPr>
          <w:ilvl w:val="0"/>
          <w:numId w:val="0"/>
        </w:numPr>
        <w:ind w:left="720"/>
        <w:rPr>
          <w:highlight w:val="lightGray"/>
          <w:lang w:val="en-GB"/>
        </w:rPr>
      </w:pPr>
      <w:r>
        <w:rPr>
          <w:highlight w:val="lightGray"/>
          <w:lang w:val="en-GB"/>
        </w:rPr>
        <w:br w:type="page"/>
      </w:r>
    </w:p>
    <w:p w:rsidRPr="00EE1B34" w:rsidR="007D003F" w:rsidP="007D003F" w:rsidRDefault="00842D4B" w14:paraId="0E8018BA" w14:textId="0FF98758">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ANNEX B</w:t>
      </w:r>
    </w:p>
    <w:p w:rsidRPr="00EE1B34" w:rsidR="003A502F" w:rsidP="003A502F" w:rsidRDefault="00842D4B" w14:paraId="600B4430" w14:textId="6A3042EE">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sidR="003A502F">
        <w:rPr>
          <w:rFonts w:ascii="Calibri" w:hAnsi="Calibri" w:cs="Arial"/>
          <w:b/>
          <w:color w:val="222222"/>
          <w:u w:val="single"/>
          <w:lang w:val="en-GB"/>
        </w:rPr>
        <w:t>ender and Contract Award Acknowledge Certificate</w:t>
      </w:r>
    </w:p>
    <w:p w:rsidRPr="00EE1B34" w:rsidR="003A502F" w:rsidP="003A502F" w:rsidRDefault="003A502F" w14:paraId="2B43DF7F" w14:textId="77777777">
      <w:pPr>
        <w:shd w:val="clear" w:color="auto" w:fill="FFFFFF"/>
        <w:jc w:val="center"/>
        <w:rPr>
          <w:rFonts w:ascii="Calibri" w:hAnsi="Calibri" w:cs="Arial"/>
          <w:b/>
          <w:color w:val="222222"/>
          <w:u w:val="single"/>
          <w:lang w:val="en-GB"/>
        </w:rPr>
      </w:pPr>
    </w:p>
    <w:p w:rsidRPr="00EE1B34" w:rsidR="003A502F" w:rsidP="003A502F" w:rsidRDefault="003A502F" w14:paraId="65E1E0DA" w14:textId="72548A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rsidRPr="00EE1B34" w:rsidR="0041369D" w:rsidP="008119CB" w:rsidRDefault="0041369D" w14:paraId="257C039B" w14:textId="77777777">
      <w:pPr>
        <w:shd w:val="clear" w:color="auto" w:fill="FFFFFF"/>
        <w:jc w:val="left"/>
        <w:rPr>
          <w:rFonts w:ascii="Calibri" w:hAnsi="Calibri" w:cs="Arial"/>
          <w:b/>
          <w:color w:val="222222"/>
          <w:lang w:val="en-GB"/>
        </w:rPr>
      </w:pPr>
    </w:p>
    <w:p w:rsidRPr="00EE1B34" w:rsidR="0041369D" w:rsidP="008119CB" w:rsidRDefault="0041369D" w14:paraId="21A3272E" w14:textId="046611C8">
      <w:pPr>
        <w:shd w:val="clear" w:color="auto" w:fill="FFFFFF"/>
        <w:jc w:val="left"/>
        <w:rPr>
          <w:rFonts w:ascii="Calibri" w:hAnsi="Calibri" w:cs="Arial"/>
          <w:b/>
          <w:color w:val="222222"/>
          <w:lang w:val="en-GB"/>
        </w:rPr>
        <w:sectPr w:rsidRPr="00EE1B34" w:rsidR="0041369D" w:rsidSect="00972789">
          <w:headerReference w:type="default" r:id="rId20"/>
          <w:footerReference w:type="default" r:id="rId21"/>
          <w:footerReference w:type="first" r:id="rId22"/>
          <w:endnotePr>
            <w:numRestart w:val="eachSect"/>
          </w:endnotePr>
          <w:type w:val="continuous"/>
          <w:pgSz w:w="12240" w:h="15840" w:orient="portrait"/>
          <w:pgMar w:top="1440" w:right="720" w:bottom="1440" w:left="1440" w:header="720" w:footer="720" w:gutter="0"/>
          <w:cols w:space="720"/>
          <w:titlePg/>
          <w:docGrid w:linePitch="360"/>
        </w:sectPr>
      </w:pPr>
    </w:p>
    <w:p w:rsidRPr="00E43111" w:rsidR="003A502F" w:rsidP="00E43111" w:rsidRDefault="003A502F" w14:paraId="50928F81" w14:textId="17A68881">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Pr="00EE1B34" w:rsidR="00EE510B">
        <w:rPr>
          <w:rFonts w:ascii="Calibri" w:hAnsi="Calibri" w:cs="Arial"/>
          <w:lang w:val="en-GB"/>
        </w:rPr>
        <w:t xml:space="preserve"> </w:t>
      </w:r>
      <w:r w:rsidRPr="00EE1B34" w:rsidR="00C6161B">
        <w:rPr>
          <w:rFonts w:ascii="Calibri" w:hAnsi="Calibri" w:cs="Arial"/>
          <w:lang w:val="en-GB"/>
        </w:rPr>
        <w:t xml:space="preserve">Instructions </w:t>
      </w:r>
      <w:r w:rsidRPr="00EE1B34" w:rsidR="00984517">
        <w:rPr>
          <w:rFonts w:ascii="Calibri" w:hAnsi="Calibri" w:cs="Arial"/>
          <w:lang w:val="en-GB"/>
        </w:rPr>
        <w:t xml:space="preserve">and </w:t>
      </w:r>
      <w:r w:rsidRPr="0011431B" w:rsidR="00C616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Pr="00EE1B34" w:rsidR="008A4A0F">
        <w:rPr>
          <w:rFonts w:ascii="Calibri" w:hAnsi="Calibri" w:cs="Arial"/>
          <w:lang w:val="en-GB"/>
        </w:rPr>
        <w:t>all</w:t>
      </w:r>
      <w:r w:rsidRPr="00EE1B34">
        <w:rPr>
          <w:rFonts w:ascii="Calibri" w:hAnsi="Calibri" w:cs="Arial"/>
          <w:lang w:val="en-GB"/>
        </w:rPr>
        <w:t xml:space="preserve"> the items quoted for, at the prices entered in the </w:t>
      </w:r>
      <w:r w:rsidRPr="00EE1B34" w:rsidR="006F6872">
        <w:rPr>
          <w:rFonts w:ascii="Calibri" w:hAnsi="Calibri" w:cs="Arial"/>
          <w:lang w:val="en-GB"/>
        </w:rPr>
        <w:t xml:space="preserve">attached </w:t>
      </w:r>
      <w:r w:rsidRPr="00EE1B34" w:rsidR="00C6161B">
        <w:rPr>
          <w:rFonts w:ascii="Calibri" w:hAnsi="Calibri" w:cs="Arial"/>
          <w:lang w:val="en-GB"/>
        </w:rPr>
        <w:t xml:space="preserve">DRC Bid Form No </w:t>
      </w:r>
      <w:r w:rsidRPr="00E43111" w:rsidR="00E43111">
        <w:rPr>
          <w:rFonts w:ascii="Calibri" w:hAnsi="Calibri" w:cs="Arial"/>
          <w:b/>
          <w:lang w:val="en-GB"/>
        </w:rPr>
        <w:t>RFP-SSD-JUB-2023-004</w:t>
      </w:r>
      <w:r w:rsidR="00E43111">
        <w:rPr>
          <w:rFonts w:ascii="Calibri" w:hAnsi="Calibri" w:cs="Arial"/>
          <w:lang w:val="en-GB"/>
        </w:rPr>
        <w:t xml:space="preserve"> </w:t>
      </w:r>
      <w:r w:rsidRPr="00E43111">
        <w:rPr>
          <w:rFonts w:ascii="Calibri" w:hAnsi="Calibri" w:cs="Arial"/>
          <w:lang w:val="en-GB"/>
        </w:rPr>
        <w:t>delivered to the destination specified therein.</w:t>
      </w:r>
    </w:p>
    <w:p w:rsidRPr="00EE1B34" w:rsidR="003A502F" w:rsidP="00A715A4" w:rsidRDefault="003A502F" w14:paraId="21982899" w14:textId="77777777">
      <w:pPr>
        <w:tabs>
          <w:tab w:val="left" w:pos="900"/>
        </w:tabs>
        <w:rPr>
          <w:rFonts w:ascii="Calibri" w:hAnsi="Calibri" w:cs="Arial"/>
          <w:lang w:val="en-GB"/>
        </w:rPr>
      </w:pPr>
    </w:p>
    <w:p w:rsidRPr="00EE1B34" w:rsidR="003A502F" w:rsidP="003A502F" w:rsidRDefault="003A502F" w14:paraId="655A3C2A" w14:textId="2667E6D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764110">
        <w:rPr>
          <w:rFonts w:ascii="Calibri" w:hAnsi="Calibri" w:cs="Arial"/>
          <w:lang w:val="en-GB"/>
        </w:rPr>
        <w:t>RFP</w:t>
      </w:r>
      <w:r w:rsidRPr="00EE1B34" w:rsidR="00484D28">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rsidRPr="00EE1B34" w:rsidR="00042D64" w:rsidP="00042D64" w:rsidRDefault="00042D64" w14:paraId="1564A49A" w14:textId="77777777">
      <w:pPr>
        <w:tabs>
          <w:tab w:val="left" w:pos="0"/>
          <w:tab w:val="left" w:pos="360"/>
        </w:tabs>
        <w:rPr>
          <w:rFonts w:ascii="Calibri" w:hAnsi="Calibri" w:cs="Arial"/>
          <w:lang w:val="en-GB"/>
        </w:rPr>
      </w:pPr>
    </w:p>
    <w:p w:rsidRPr="00EE1B34" w:rsidR="003212F3" w:rsidP="008119CB" w:rsidRDefault="003212F3" w14:paraId="510B6409" w14:textId="1598235D">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Pr="00EE1B34" w:rsidR="006F6872">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rsidRPr="00EE1B34" w:rsidR="00042D64" w:rsidP="00042D64" w:rsidRDefault="00042D64" w14:paraId="3D09A109" w14:textId="77777777">
      <w:pPr>
        <w:pStyle w:val="ColorfulList-Accent11"/>
        <w:rPr>
          <w:rFonts w:ascii="Calibri" w:hAnsi="Calibri" w:cs="Arial"/>
          <w:lang w:val="en-GB"/>
        </w:rPr>
      </w:pPr>
    </w:p>
    <w:p w:rsidRPr="00EE1B34" w:rsidR="003212F3" w:rsidP="003212F3" w:rsidRDefault="003212F3" w14:paraId="3573A219" w14:textId="6D90D48C">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rsidRPr="00EE1B34" w:rsidR="00042D64" w:rsidP="00042D64" w:rsidRDefault="00042D64" w14:paraId="301E6C07" w14:textId="77777777">
      <w:pPr>
        <w:pStyle w:val="ColorfulList-Accent11"/>
        <w:rPr>
          <w:rFonts w:ascii="Calibri" w:hAnsi="Calibri" w:cs="Arial"/>
          <w:lang w:val="en-GB"/>
        </w:rPr>
      </w:pPr>
    </w:p>
    <w:p w:rsidRPr="00EE1B34" w:rsidR="003212F3" w:rsidP="16A751E0" w:rsidRDefault="003212F3" w14:paraId="1A23254F" w14:textId="76AFB180" w14:noSpellErr="1">
      <w:pPr>
        <w:numPr>
          <w:ilvl w:val="1"/>
          <w:numId w:val="24"/>
        </w:numPr>
        <w:tabs>
          <w:tab w:val="left" w:leader="none" w:pos="360"/>
        </w:tabs>
        <w:ind w:left="360"/>
        <w:rPr>
          <w:rFonts w:ascii="Calibri" w:hAnsi="Calibri" w:cs="Arial"/>
          <w:i w:val="1"/>
          <w:iCs w:val="1"/>
          <w:lang w:val="en-GB"/>
        </w:rPr>
      </w:pPr>
      <w:r w:rsidRPr="16A751E0" w:rsidR="003212F3">
        <w:rPr>
          <w:rFonts w:ascii="Calibri" w:hAnsi="Calibri" w:cs="Arial"/>
          <w:lang w:val="en-GB"/>
        </w:rPr>
        <w:t>That the curren</w:t>
      </w:r>
      <w:r w:rsidRPr="16A751E0" w:rsidR="006F6872">
        <w:rPr>
          <w:rFonts w:ascii="Calibri" w:hAnsi="Calibri" w:cs="Arial"/>
          <w:lang w:val="en-GB"/>
        </w:rPr>
        <w:t>cy</w:t>
      </w:r>
      <w:r w:rsidRPr="16A751E0" w:rsidR="003212F3">
        <w:rPr>
          <w:rFonts w:ascii="Calibri" w:hAnsi="Calibri" w:cs="Arial"/>
          <w:lang w:val="en-GB"/>
        </w:rPr>
        <w:t xml:space="preserve"> of the Bid should be in</w:t>
      </w:r>
      <w:r w:rsidRPr="16A751E0" w:rsidR="00484D28">
        <w:rPr>
          <w:rFonts w:ascii="Calibri" w:hAnsi="Calibri" w:cs="Arial"/>
          <w:lang w:val="en-GB"/>
        </w:rPr>
        <w:t xml:space="preserve"> </w:t>
      </w:r>
      <w:r w:rsidRPr="16A751E0" w:rsidR="00E43111">
        <w:rPr>
          <w:rFonts w:ascii="Calibri" w:hAnsi="Calibri" w:cs="Arial"/>
          <w:i w:val="1"/>
          <w:iCs w:val="1"/>
          <w:color w:val="0070C0"/>
          <w:lang w:val="en-GB"/>
        </w:rPr>
        <w:t>USD</w:t>
      </w:r>
    </w:p>
    <w:p w:rsidRPr="00EE1B34" w:rsidR="00042D64" w:rsidP="00484D28" w:rsidRDefault="00042D64" w14:paraId="515AF63B" w14:textId="77777777">
      <w:pPr>
        <w:pStyle w:val="ColorfulList-Accent11"/>
        <w:ind w:left="0"/>
        <w:rPr>
          <w:rFonts w:ascii="Calibri" w:hAnsi="Calibri" w:cs="Arial"/>
          <w:lang w:val="en-GB"/>
        </w:rPr>
      </w:pPr>
    </w:p>
    <w:p w:rsidRPr="00EE1B34" w:rsidR="008119CB" w:rsidP="003212F3" w:rsidRDefault="008119CB" w14:paraId="29A5078F" w14:textId="77777777">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rsidRPr="00EE1B34" w:rsidR="006F6872" w:rsidP="006F6872" w:rsidRDefault="006F6872" w14:paraId="3B1FAF6C" w14:textId="77777777">
      <w:pPr>
        <w:tabs>
          <w:tab w:val="left" w:pos="0"/>
          <w:tab w:val="left" w:pos="360"/>
        </w:tabs>
        <w:rPr>
          <w:rFonts w:ascii="Calibri" w:hAnsi="Calibri" w:cs="Arial"/>
          <w:lang w:val="en-GB"/>
        </w:rPr>
      </w:pPr>
    </w:p>
    <w:p w:rsidRPr="00EE1B34" w:rsidR="008119CB" w:rsidP="008119CB" w:rsidRDefault="008119CB" w14:paraId="49999E19" w14:textId="77777777">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rsidRPr="00EE1B34" w:rsidR="0041369D" w:rsidP="0041369D" w:rsidRDefault="0041369D" w14:paraId="2552F316" w14:textId="77777777">
      <w:pPr>
        <w:tabs>
          <w:tab w:val="left" w:pos="0"/>
          <w:tab w:val="left" w:pos="720"/>
        </w:tabs>
        <w:ind w:left="720"/>
        <w:rPr>
          <w:rFonts w:ascii="Calibri" w:hAnsi="Calibri" w:cs="Arial"/>
          <w:lang w:val="en-GB"/>
        </w:rPr>
      </w:pPr>
    </w:p>
    <w:p w:rsidRPr="00EE1B34" w:rsidR="008119CB" w:rsidP="008119CB" w:rsidRDefault="006F6872" w14:paraId="7A4449D6" w14:textId="77777777">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Pr="00EE1B34" w:rsidR="008119CB">
        <w:rPr>
          <w:rFonts w:ascii="Calibri" w:hAnsi="Calibri" w:cs="Arial"/>
          <w:lang w:val="en-GB"/>
        </w:rPr>
        <w:t>/or enter a contract with a Bidder other than the lowest Bidder.</w:t>
      </w:r>
    </w:p>
    <w:p w:rsidRPr="00EE1B34" w:rsidR="00042D64" w:rsidP="00042D64" w:rsidRDefault="00042D64" w14:paraId="28D19573" w14:textId="77777777">
      <w:pPr>
        <w:tabs>
          <w:tab w:val="left" w:pos="0"/>
          <w:tab w:val="left" w:pos="720"/>
        </w:tabs>
        <w:ind w:left="720"/>
        <w:rPr>
          <w:rFonts w:ascii="Calibri" w:hAnsi="Calibri" w:cs="Arial"/>
          <w:lang w:val="en-GB"/>
        </w:rPr>
      </w:pPr>
    </w:p>
    <w:p w:rsidRPr="00EE1B34" w:rsidR="008119CB" w:rsidP="008119CB" w:rsidRDefault="008119CB" w14:paraId="0B5F1640" w14:textId="77777777">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Pr="00EE1B34" w:rsidR="006F6872">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Pr="00EE1B34" w:rsidR="006F6872">
        <w:rPr>
          <w:rFonts w:ascii="Calibri" w:hAnsi="Calibri" w:cs="Arial"/>
          <w:lang w:val="en-GB"/>
        </w:rPr>
        <w:t>s</w:t>
      </w:r>
      <w:r w:rsidRPr="00EE1B34">
        <w:rPr>
          <w:rFonts w:ascii="Calibri" w:hAnsi="Calibri" w:cs="Arial"/>
          <w:lang w:val="en-GB"/>
        </w:rPr>
        <w:t>uccessful Bidders(s) may also be notified by email.</w:t>
      </w:r>
    </w:p>
    <w:p w:rsidRPr="00EE1B34" w:rsidR="00042D64" w:rsidP="00042D64" w:rsidRDefault="00042D64" w14:paraId="59E554F0" w14:textId="77777777">
      <w:pPr>
        <w:tabs>
          <w:tab w:val="left" w:pos="0"/>
          <w:tab w:val="left" w:pos="360"/>
        </w:tabs>
        <w:ind w:left="360"/>
        <w:rPr>
          <w:rFonts w:ascii="Calibri" w:hAnsi="Calibri" w:cs="Arial"/>
          <w:lang w:val="en-GB"/>
        </w:rPr>
      </w:pPr>
    </w:p>
    <w:p w:rsidRPr="00EE1B34" w:rsidR="00042D64" w:rsidP="00042D64" w:rsidRDefault="00042D64" w14:paraId="4D276517" w14:textId="77777777">
      <w:pPr>
        <w:pStyle w:val="ColorfulList-Accent11"/>
        <w:rPr>
          <w:rFonts w:ascii="Calibri" w:hAnsi="Calibri" w:cs="Arial"/>
          <w:lang w:val="en-GB"/>
        </w:rPr>
      </w:pPr>
    </w:p>
    <w:p w:rsidRPr="00EE1B34" w:rsidR="00042D64" w:rsidP="0BB6AACB" w:rsidRDefault="00042D64" w14:paraId="7B5E0848" w14:textId="58084104">
      <w:pPr>
        <w:numPr>
          <w:ilvl w:val="1"/>
          <w:numId w:val="24"/>
        </w:numPr>
        <w:tabs>
          <w:tab w:val="left" w:leader="none" w:pos="360"/>
        </w:tabs>
        <w:ind w:left="360"/>
        <w:rPr>
          <w:rFonts w:ascii="Calibri" w:hAnsi="Calibri" w:cs="Arial"/>
        </w:rPr>
      </w:pPr>
      <w:r w:rsidRPr="0BB6AACB" w:rsidR="00042D64">
        <w:rPr>
          <w:rFonts w:ascii="Calibri" w:hAnsi="Calibri" w:cs="Arial"/>
        </w:rPr>
        <w:t xml:space="preserve">We confirm that the validity of this offer is for </w:t>
      </w:r>
      <w:r w:rsidRPr="0BB6AACB" w:rsidR="18FCCA3D">
        <w:rPr>
          <w:rFonts w:ascii="Calibri" w:hAnsi="Calibri" w:cs="Arial"/>
          <w:color w:val="FF0000"/>
        </w:rPr>
        <w:t>30 days</w:t>
      </w:r>
      <w:r w:rsidRPr="0BB6AACB" w:rsidR="6185F71D">
        <w:rPr>
          <w:rFonts w:ascii="Calibri" w:hAnsi="Calibri" w:cs="Arial"/>
          <w:color w:val="FF0000"/>
        </w:rPr>
        <w:t xml:space="preserve"> </w:t>
      </w:r>
      <w:r w:rsidRPr="0BB6AACB" w:rsidR="00042D64">
        <w:rPr>
          <w:rFonts w:ascii="Calibri" w:hAnsi="Calibri" w:cs="Arial"/>
        </w:rPr>
        <w:t>cale</w:t>
      </w:r>
      <w:r w:rsidRPr="0BB6AACB" w:rsidR="00764110">
        <w:rPr>
          <w:rFonts w:ascii="Calibri" w:hAnsi="Calibri" w:cs="Arial"/>
        </w:rPr>
        <w:t>ndar days from the date of the RFP</w:t>
      </w:r>
      <w:r w:rsidRPr="0BB6AACB" w:rsidR="00042D64">
        <w:rPr>
          <w:rFonts w:ascii="Calibri" w:hAnsi="Calibri" w:cs="Arial"/>
        </w:rPr>
        <w:t xml:space="preserve"> closure</w:t>
      </w:r>
      <w:r w:rsidRPr="0BB6AACB" w:rsidR="008A4A0F">
        <w:rPr>
          <w:rFonts w:ascii="Calibri" w:hAnsi="Calibri" w:cs="Arial"/>
        </w:rPr>
        <w:t>.</w:t>
      </w:r>
    </w:p>
    <w:p w:rsidRPr="00EE1B34" w:rsidR="00042D64" w:rsidP="00042D64" w:rsidRDefault="00042D64" w14:paraId="6170A5B2" w14:textId="77777777">
      <w:pPr>
        <w:pStyle w:val="ColorfulList-Accent11"/>
        <w:rPr>
          <w:rFonts w:ascii="Calibri" w:hAnsi="Calibri" w:cs="Arial"/>
        </w:rPr>
      </w:pPr>
    </w:p>
    <w:p w:rsidRPr="006B7C17" w:rsidR="00042D64" w:rsidP="006F6872" w:rsidRDefault="00042D64" w14:paraId="39917B1A" w14:textId="2C1B6FB7">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set forth in the DRC General Conditions of </w:t>
      </w:r>
      <w:r w:rsidRPr="006B7C17" w:rsidR="006F6872">
        <w:rPr>
          <w:rFonts w:ascii="Calibri" w:hAnsi="Calibri" w:cs="Arial"/>
        </w:rPr>
        <w:t>C</w:t>
      </w:r>
      <w:r w:rsidRPr="006B7C17">
        <w:rPr>
          <w:rFonts w:ascii="Calibri" w:hAnsi="Calibri" w:cs="Arial"/>
        </w:rPr>
        <w:t>ontract</w:t>
      </w:r>
      <w:r w:rsidRPr="006B7C17" w:rsidR="00551C65">
        <w:rPr>
          <w:rFonts w:ascii="Calibri" w:hAnsi="Calibri" w:cs="Arial"/>
        </w:rPr>
        <w:t xml:space="preserve"> </w:t>
      </w:r>
      <w:r w:rsidRPr="006B7C17" w:rsidR="00965CB5">
        <w:rPr>
          <w:rFonts w:ascii="Calibri" w:hAnsi="Calibri" w:cs="Arial"/>
        </w:rPr>
        <w:t>(Annex C</w:t>
      </w:r>
      <w:r w:rsidRPr="006B7C17" w:rsidR="006F6872">
        <w:rPr>
          <w:rFonts w:ascii="Calibri" w:hAnsi="Calibri" w:cs="Arial"/>
        </w:rPr>
        <w:t>)</w:t>
      </w:r>
    </w:p>
    <w:p w:rsidRPr="00EE1B34" w:rsidR="00042D64" w:rsidP="00042D64" w:rsidRDefault="00042D64" w14:paraId="1D2C5B54" w14:textId="77777777">
      <w:pPr>
        <w:pStyle w:val="ColorfulList-Accent11"/>
        <w:rPr>
          <w:rFonts w:ascii="Calibri" w:hAnsi="Calibri" w:cs="Arial"/>
        </w:rPr>
      </w:pPr>
    </w:p>
    <w:p w:rsidRPr="00EE1B34" w:rsidR="00042D64" w:rsidP="006F6872" w:rsidRDefault="00042D64" w14:paraId="49B878E9" w14:textId="77777777">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rsidRPr="00EE1B34" w:rsidR="00042D64" w:rsidP="00042D64" w:rsidRDefault="00042D64" w14:paraId="450362DA" w14:textId="77777777">
      <w:pPr>
        <w:pStyle w:val="ColorfulList-Accent11"/>
        <w:rPr>
          <w:rFonts w:ascii="Calibri" w:hAnsi="Calibri" w:cs="Arial"/>
        </w:rPr>
      </w:pPr>
    </w:p>
    <w:p w:rsidRPr="0011431B" w:rsidR="00042D64" w:rsidP="006F6872" w:rsidRDefault="00042D64" w14:paraId="2DF427BA" w14:textId="339979DA">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Pr="00EE1B34" w:rsidR="00984517">
        <w:rPr>
          <w:rFonts w:ascii="Calibri" w:hAnsi="Calibri" w:cs="Arial"/>
        </w:rPr>
        <w:t xml:space="preserve">abide by the </w:t>
      </w:r>
      <w:r w:rsidRPr="0011431B" w:rsidR="00984517">
        <w:rPr>
          <w:rFonts w:ascii="Calibri" w:hAnsi="Calibri" w:cs="Arial"/>
        </w:rPr>
        <w:t>DRC</w:t>
      </w:r>
      <w:r w:rsidRPr="0011431B">
        <w:rPr>
          <w:rFonts w:ascii="Calibri" w:hAnsi="Calibri" w:cs="Arial"/>
        </w:rPr>
        <w:t xml:space="preserve"> </w:t>
      </w:r>
      <w:r w:rsidRPr="0011431B" w:rsidR="00474F20">
        <w:rPr>
          <w:rFonts w:ascii="Calibri" w:hAnsi="Calibri" w:cs="Arial"/>
        </w:rPr>
        <w:t xml:space="preserve">Supplier </w:t>
      </w:r>
      <w:r w:rsidRPr="0011431B">
        <w:rPr>
          <w:rFonts w:ascii="Calibri" w:hAnsi="Calibri" w:cs="Arial"/>
        </w:rPr>
        <w:t xml:space="preserve">Code of </w:t>
      </w:r>
      <w:r w:rsidRPr="0011431B" w:rsidR="00474F20">
        <w:rPr>
          <w:rFonts w:ascii="Calibri" w:hAnsi="Calibri" w:cs="Arial"/>
        </w:rPr>
        <w:t xml:space="preserve">Conduct </w:t>
      </w:r>
      <w:r w:rsidRPr="0011431B">
        <w:rPr>
          <w:rFonts w:ascii="Calibri" w:hAnsi="Calibri" w:cs="Arial"/>
        </w:rPr>
        <w:t xml:space="preserve">as </w:t>
      </w:r>
      <w:r w:rsidRPr="0011431B" w:rsidR="00984517">
        <w:rPr>
          <w:rFonts w:ascii="Calibri" w:hAnsi="Calibri" w:cs="Arial"/>
        </w:rPr>
        <w:t>attached as</w:t>
      </w:r>
      <w:r w:rsidRPr="0011431B">
        <w:rPr>
          <w:rFonts w:ascii="Calibri" w:hAnsi="Calibri" w:cs="Arial"/>
        </w:rPr>
        <w:t xml:space="preserve"> Annex D</w:t>
      </w:r>
      <w:r w:rsidRPr="0011431B" w:rsidR="008A4A0F">
        <w:rPr>
          <w:rFonts w:ascii="Calibri" w:hAnsi="Calibri" w:cs="Arial"/>
        </w:rPr>
        <w:t>.</w:t>
      </w:r>
    </w:p>
    <w:p w:rsidRPr="00EE1B34" w:rsidR="00984517" w:rsidP="00984517" w:rsidRDefault="00984517" w14:paraId="0AA4DEF1" w14:textId="77777777">
      <w:pPr>
        <w:pStyle w:val="ColorfulList-Accent11"/>
        <w:rPr>
          <w:rFonts w:ascii="Calibri" w:hAnsi="Calibri" w:cs="Arial"/>
        </w:rPr>
      </w:pPr>
    </w:p>
    <w:p w:rsidRPr="00EE1B34" w:rsidR="000F270D" w:rsidP="000F270D" w:rsidRDefault="000F270D" w14:paraId="72098B41" w14:textId="07C0D0B8">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rsidRPr="00EE1B34" w:rsidR="00551C65" w:rsidP="00551C65" w:rsidRDefault="00551C65" w14:paraId="7330364B" w14:textId="77777777">
      <w:pPr>
        <w:pStyle w:val="ColorfulList-Accent11"/>
        <w:rPr>
          <w:rFonts w:ascii="Calibri" w:hAnsi="Calibri" w:cs="Arial"/>
        </w:rPr>
      </w:pPr>
    </w:p>
    <w:p w:rsidRPr="00EE1B34" w:rsidR="00551C65" w:rsidP="00551C65" w:rsidRDefault="00551C65" w14:paraId="1B9FDADA" w14:textId="77777777">
      <w:pPr>
        <w:tabs>
          <w:tab w:val="left" w:pos="0"/>
          <w:tab w:val="left" w:pos="360"/>
        </w:tabs>
        <w:rPr>
          <w:rFonts w:ascii="Calibri" w:hAnsi="Calibri" w:cs="Arial"/>
        </w:rPr>
      </w:pPr>
      <w:r w:rsidRPr="00EE1B34">
        <w:rPr>
          <w:rFonts w:ascii="Calibri" w:hAnsi="Calibri" w:cs="Arial"/>
        </w:rPr>
        <w:t>We agree to the above terms and conditions.</w:t>
      </w:r>
    </w:p>
    <w:p w:rsidRPr="00EE1B34" w:rsidR="00551C65" w:rsidP="00551C65" w:rsidRDefault="00551C65" w14:paraId="5E9B9D8F" w14:textId="77777777">
      <w:pPr>
        <w:tabs>
          <w:tab w:val="left" w:pos="0"/>
          <w:tab w:val="left" w:pos="360"/>
        </w:tabs>
        <w:rPr>
          <w:rFonts w:ascii="Calibri" w:hAnsi="Calibri" w:cs="Arial"/>
        </w:rPr>
      </w:pPr>
    </w:p>
    <w:p w:rsidRPr="00EE1B34" w:rsidR="00551C65" w:rsidP="00551C65" w:rsidRDefault="00551C65" w14:paraId="12F851EA" w14:textId="77777777">
      <w:pPr>
        <w:tabs>
          <w:tab w:val="left" w:pos="0"/>
          <w:tab w:val="left" w:pos="360"/>
        </w:tabs>
        <w:rPr>
          <w:rFonts w:ascii="Calibri" w:hAnsi="Calibri" w:cs="Arial"/>
          <w:b/>
        </w:rPr>
      </w:pPr>
      <w:r w:rsidRPr="00EE1B34">
        <w:rPr>
          <w:rFonts w:ascii="Calibri" w:hAnsi="Calibri" w:cs="Arial"/>
          <w:b/>
        </w:rPr>
        <w:t>Submitted by:</w:t>
      </w:r>
    </w:p>
    <w:p w:rsidRPr="00EE1B34" w:rsidR="00551C65" w:rsidP="00551C65" w:rsidRDefault="00551C65" w14:paraId="5B6B451D" w14:textId="77777777">
      <w:pPr>
        <w:pBdr>
          <w:bottom w:val="single" w:color="auto" w:sz="12" w:space="1"/>
        </w:pBdr>
        <w:tabs>
          <w:tab w:val="left" w:pos="0"/>
          <w:tab w:val="left" w:pos="360"/>
        </w:tabs>
        <w:rPr>
          <w:rFonts w:ascii="Calibri" w:hAnsi="Calibri" w:cs="Arial"/>
          <w:b/>
        </w:rPr>
      </w:pPr>
    </w:p>
    <w:p w:rsidRPr="00EE1B34" w:rsidR="00D452A8" w:rsidP="00551C65" w:rsidRDefault="00D452A8" w14:paraId="3D4751D6" w14:textId="77777777">
      <w:pPr>
        <w:pBdr>
          <w:bottom w:val="single" w:color="auto" w:sz="12" w:space="1"/>
        </w:pBdr>
        <w:tabs>
          <w:tab w:val="left" w:pos="0"/>
          <w:tab w:val="left" w:pos="360"/>
        </w:tabs>
        <w:rPr>
          <w:rFonts w:ascii="Calibri" w:hAnsi="Calibri" w:cs="Arial"/>
          <w:b/>
        </w:rPr>
      </w:pPr>
    </w:p>
    <w:p w:rsidRPr="00EE1B34" w:rsidR="00551C65" w:rsidP="00D452A8" w:rsidRDefault="00551C65" w14:paraId="741B5296" w14:textId="77777777">
      <w:pPr>
        <w:tabs>
          <w:tab w:val="left" w:pos="0"/>
          <w:tab w:val="left" w:pos="360"/>
        </w:tabs>
        <w:spacing w:line="360" w:lineRule="auto"/>
        <w:jc w:val="left"/>
        <w:rPr>
          <w:rFonts w:ascii="Calibri" w:hAnsi="Calibri" w:cs="Arial"/>
          <w:b/>
          <w:i/>
        </w:rPr>
      </w:pPr>
      <w:r w:rsidRPr="00EE1B34">
        <w:rPr>
          <w:rFonts w:ascii="Calibri" w:hAnsi="Calibri" w:cs="Arial"/>
          <w:b/>
          <w:i/>
        </w:rPr>
        <w:t>Company Name</w:t>
      </w:r>
    </w:p>
    <w:p w:rsidRPr="00EE1B34" w:rsidR="00551C65" w:rsidP="00551C65" w:rsidRDefault="00551C65" w14:paraId="573C2825" w14:textId="77777777">
      <w:pPr>
        <w:pBdr>
          <w:bottom w:val="single" w:color="auto" w:sz="12" w:space="1"/>
        </w:pBdr>
        <w:tabs>
          <w:tab w:val="left" w:pos="0"/>
          <w:tab w:val="left" w:pos="360"/>
        </w:tabs>
        <w:jc w:val="center"/>
        <w:rPr>
          <w:rFonts w:ascii="Calibri" w:hAnsi="Calibri" w:cs="Arial"/>
          <w:i/>
        </w:rPr>
      </w:pPr>
    </w:p>
    <w:p w:rsidRPr="00EE1B34" w:rsidR="00551C65" w:rsidP="00551C65" w:rsidRDefault="00551C65" w14:paraId="39DD03C2" w14:textId="77777777">
      <w:pPr>
        <w:tabs>
          <w:tab w:val="left" w:pos="0"/>
          <w:tab w:val="left" w:pos="360"/>
        </w:tabs>
        <w:spacing w:line="360" w:lineRule="auto"/>
        <w:jc w:val="left"/>
        <w:rPr>
          <w:rFonts w:ascii="Calibri" w:hAnsi="Calibri" w:cs="Arial"/>
          <w:b/>
          <w:i/>
        </w:rPr>
      </w:pPr>
      <w:r w:rsidRPr="00EE1B34">
        <w:rPr>
          <w:rFonts w:ascii="Calibri" w:hAnsi="Calibri" w:cs="Arial"/>
          <w:b/>
          <w:i/>
        </w:rPr>
        <w:t>Place</w:t>
      </w:r>
    </w:p>
    <w:p w:rsidRPr="00EE1B34" w:rsidR="00551C65" w:rsidP="00A715A4" w:rsidRDefault="00551C65" w14:paraId="6EE60E07" w14:textId="77777777">
      <w:pPr>
        <w:pBdr>
          <w:bottom w:val="single" w:color="auto" w:sz="12" w:space="1"/>
        </w:pBdr>
        <w:tabs>
          <w:tab w:val="left" w:pos="900"/>
        </w:tabs>
        <w:rPr>
          <w:rFonts w:ascii="Calibri" w:hAnsi="Calibri" w:cs="Arial"/>
        </w:rPr>
      </w:pPr>
    </w:p>
    <w:p w:rsidRPr="00EE1B34" w:rsidR="00551C65" w:rsidP="00551C65" w:rsidRDefault="00D452A8" w14:paraId="0AB5199C" w14:textId="77777777">
      <w:pPr>
        <w:tabs>
          <w:tab w:val="left" w:pos="900"/>
        </w:tabs>
        <w:spacing w:line="360" w:lineRule="auto"/>
        <w:rPr>
          <w:rFonts w:ascii="Calibri" w:hAnsi="Calibri" w:cs="Arial"/>
          <w:b/>
          <w:i/>
        </w:rPr>
      </w:pPr>
      <w:r w:rsidRPr="00EE1B34">
        <w:rPr>
          <w:rFonts w:ascii="Calibri" w:hAnsi="Calibri" w:cs="Arial"/>
          <w:b/>
          <w:i/>
        </w:rPr>
        <w:t>Date</w:t>
      </w:r>
    </w:p>
    <w:p w:rsidRPr="00EE1B34" w:rsidR="00551C65" w:rsidP="00A715A4" w:rsidRDefault="00551C65" w14:paraId="60A41AE9" w14:textId="77777777">
      <w:pPr>
        <w:pBdr>
          <w:bottom w:val="single" w:color="auto" w:sz="12" w:space="1"/>
        </w:pBdr>
        <w:tabs>
          <w:tab w:val="left" w:pos="900"/>
        </w:tabs>
        <w:rPr>
          <w:rFonts w:ascii="Calibri" w:hAnsi="Calibri" w:cs="Arial"/>
        </w:rPr>
      </w:pPr>
    </w:p>
    <w:p w:rsidRPr="00EE1B34" w:rsidR="00551C65" w:rsidP="00551C65" w:rsidRDefault="00551C65" w14:paraId="12A9410D" w14:textId="77777777">
      <w:pPr>
        <w:tabs>
          <w:tab w:val="left" w:pos="900"/>
        </w:tabs>
        <w:spacing w:line="360" w:lineRule="auto"/>
        <w:rPr>
          <w:rFonts w:ascii="Calibri" w:hAnsi="Calibri" w:cs="Arial"/>
          <w:b/>
          <w:i/>
        </w:rPr>
      </w:pPr>
      <w:r w:rsidRPr="00EE1B34">
        <w:rPr>
          <w:rFonts w:ascii="Calibri" w:hAnsi="Calibri" w:cs="Arial"/>
          <w:b/>
          <w:i/>
        </w:rPr>
        <w:t>Title/Position</w:t>
      </w:r>
    </w:p>
    <w:p w:rsidRPr="00EE1B34" w:rsidR="00551C65" w:rsidP="00A715A4" w:rsidRDefault="00551C65" w14:paraId="0231527D" w14:textId="77777777">
      <w:pPr>
        <w:pBdr>
          <w:bottom w:val="single" w:color="auto" w:sz="12" w:space="1"/>
        </w:pBdr>
        <w:tabs>
          <w:tab w:val="left" w:pos="900"/>
        </w:tabs>
        <w:rPr>
          <w:rFonts w:ascii="Calibri" w:hAnsi="Calibri" w:cs="Arial"/>
        </w:rPr>
      </w:pPr>
    </w:p>
    <w:p w:rsidRPr="00EE1B34" w:rsidR="00551C65" w:rsidP="00551C65" w:rsidRDefault="00D452A8" w14:paraId="393632D1" w14:textId="77777777">
      <w:pPr>
        <w:tabs>
          <w:tab w:val="left" w:pos="900"/>
        </w:tabs>
        <w:spacing w:line="360" w:lineRule="auto"/>
        <w:rPr>
          <w:rFonts w:ascii="Calibri" w:hAnsi="Calibri" w:cs="Arial"/>
          <w:b/>
          <w:i/>
        </w:rPr>
      </w:pPr>
      <w:r w:rsidRPr="00EE1B34">
        <w:rPr>
          <w:rFonts w:ascii="Calibri" w:hAnsi="Calibri" w:cs="Arial"/>
          <w:b/>
          <w:i/>
        </w:rPr>
        <w:t>Print Name</w:t>
      </w:r>
    </w:p>
    <w:p w:rsidRPr="00EE1B34" w:rsidR="00D452A8" w:rsidP="00D452A8" w:rsidRDefault="00D452A8" w14:paraId="6F48589D" w14:textId="77777777">
      <w:pPr>
        <w:pBdr>
          <w:bottom w:val="single" w:color="auto" w:sz="12" w:space="1"/>
        </w:pBdr>
        <w:tabs>
          <w:tab w:val="left" w:pos="900"/>
        </w:tabs>
        <w:rPr>
          <w:rFonts w:ascii="Calibri" w:hAnsi="Calibri" w:cs="Arial"/>
          <w:b/>
          <w:i/>
        </w:rPr>
      </w:pPr>
    </w:p>
    <w:p w:rsidRPr="00EE1B34" w:rsidR="00D452A8" w:rsidP="00D452A8" w:rsidRDefault="00D452A8" w14:paraId="457C63F7" w14:textId="77777777">
      <w:pPr>
        <w:tabs>
          <w:tab w:val="left" w:pos="900"/>
        </w:tabs>
        <w:spacing w:line="360" w:lineRule="auto"/>
        <w:rPr>
          <w:rFonts w:ascii="Calibri" w:hAnsi="Calibri" w:cs="Arial"/>
          <w:b/>
          <w:i/>
        </w:rPr>
      </w:pPr>
      <w:r w:rsidRPr="00EE1B34">
        <w:rPr>
          <w:rFonts w:ascii="Calibri" w:hAnsi="Calibri" w:cs="Arial"/>
          <w:b/>
          <w:i/>
        </w:rPr>
        <w:t>Signature</w:t>
      </w:r>
    </w:p>
    <w:p w:rsidRPr="00EE1B34" w:rsidR="00551C65" w:rsidP="00A715A4" w:rsidRDefault="00D452A8" w14:paraId="5013C7FB" w14:textId="77777777">
      <w:pPr>
        <w:tabs>
          <w:tab w:val="left" w:pos="900"/>
        </w:tabs>
        <w:rPr>
          <w:rFonts w:ascii="Calibri" w:hAnsi="Calibri" w:cs="Arial"/>
        </w:rPr>
      </w:pPr>
      <w:r w:rsidRPr="00EE1B34">
        <w:rPr>
          <w:rFonts w:ascii="Calibri" w:hAnsi="Calibri" w:cs="Arial"/>
        </w:rPr>
        <w:t>A duly authorized company representative</w:t>
      </w:r>
    </w:p>
    <w:p w:rsidRPr="00EE1B34" w:rsidR="00AE4B95" w:rsidP="00972789" w:rsidRDefault="00CB13DA" w14:paraId="6E0EBFDF" w14:textId="58849C0C">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Pr="00EE1B34" w:rsidR="00AE4B95" w:rsidSect="0041369D">
      <w:endnotePr>
        <w:numRestart w:val="eachSect"/>
      </w:endnotePr>
      <w:type w:val="continuous"/>
      <w:pgSz w:w="12240" w:h="15840" w:orient="portrait"/>
      <w:pgMar w:top="1440" w:right="720" w:bottom="1440" w:left="1440" w:header="720" w:footer="720" w:gutter="0"/>
      <w:cols w:space="720" w:num="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27CE" w:rsidRDefault="005827CE" w14:paraId="031B5C6B" w14:textId="77777777">
      <w:r>
        <w:separator/>
      </w:r>
    </w:p>
  </w:endnote>
  <w:endnote w:type="continuationSeparator" w:id="0">
    <w:p w:rsidR="005827CE" w:rsidRDefault="005827CE" w14:paraId="015ADEA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5B2835" w:rsidR="007A6787" w:rsidP="00193B3E" w:rsidRDefault="007A6787" w14:paraId="35471F01" w14:textId="4F66FAA0">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Pr="005B2835">
      <w:rPr>
        <w:b w:val="0"/>
        <w:color w:val="BFBFBF" w:themeColor="background1" w:themeShade="BF"/>
        <w:sz w:val="20"/>
        <w:szCs w:val="20"/>
      </w:rPr>
      <w:tab/>
    </w:r>
  </w:p>
  <w:p w:rsidRPr="009E78FE" w:rsidR="007A6787" w:rsidP="00193B3E" w:rsidRDefault="007A6787" w14:paraId="047D2E73" w14:textId="299DFCE4">
    <w:pPr>
      <w:pStyle w:val="Footer"/>
      <w:tabs>
        <w:tab w:val="right" w:pos="9639"/>
      </w:tabs>
    </w:pPr>
    <w:r w:rsidRPr="000B6819">
      <w:t>Date</w:t>
    </w:r>
    <w:r w:rsidRPr="00F80685">
      <w:t>: 21-06-2022 • Valid from: 01-08-2022</w:t>
    </w:r>
    <w:r>
      <w:tab/>
    </w: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Pr="00193B3E" w:rsidR="007A6787" w:rsidRDefault="007A6787" w14:paraId="4F1C2484" w14:textId="77777777">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192F18" w:rsidR="007A6787" w:rsidP="00D91925" w:rsidRDefault="007A6787" w14:paraId="2C60ACEB" w14:textId="03B0ED3D">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Pr="00192F18">
      <w:rPr>
        <w:b w:val="0"/>
        <w:color w:val="BFBFBF" w:themeColor="background1" w:themeShade="BF"/>
        <w:sz w:val="20"/>
        <w:szCs w:val="20"/>
        <w:lang w:val="en-GB"/>
      </w:rPr>
      <w:tab/>
    </w:r>
  </w:p>
  <w:p w:rsidRPr="009E78FE" w:rsidR="007A6787" w:rsidP="00D91925" w:rsidRDefault="007A6787" w14:paraId="13D671B8" w14:textId="3B0C7C41">
    <w:pPr>
      <w:pStyle w:val="Footer"/>
      <w:tabs>
        <w:tab w:val="right" w:pos="9639"/>
      </w:tabs>
    </w:pPr>
    <w:r w:rsidRPr="000B6819">
      <w:t xml:space="preserve">Date: </w:t>
    </w:r>
    <w:r>
      <w:t xml:space="preserve">21-06-2022 </w:t>
    </w:r>
    <w:r w:rsidRPr="000B6819">
      <w:t xml:space="preserve">• Valid from: </w:t>
    </w:r>
    <w:r>
      <w:t>01-08-2022</w:t>
    </w:r>
    <w:r>
      <w:tab/>
    </w: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Pr="00D91925" w:rsidR="007A6787" w:rsidP="00D91925" w:rsidRDefault="007A6787" w14:paraId="34AFDD8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27CE" w:rsidRDefault="005827CE" w14:paraId="46EFFD30" w14:textId="77777777">
      <w:r>
        <w:separator/>
      </w:r>
    </w:p>
  </w:footnote>
  <w:footnote w:type="continuationSeparator" w:id="0">
    <w:p w:rsidR="005827CE" w:rsidRDefault="005827CE" w14:paraId="103202B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7A6787" w:rsidRDefault="007A6787" w14:paraId="02DC4697" w14:textId="33B96B9C">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hint="default" w:ascii="Arial" w:hAnsi="Aria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122BDB17"/>
    <w:multiLevelType w:val="hybridMultilevel"/>
    <w:tmpl w:val="6DF26512"/>
    <w:lvl w:ilvl="0" w:tplc="D5E40556">
      <w:start w:val="1"/>
      <w:numFmt w:val="bullet"/>
      <w:lvlText w:val=""/>
      <w:lvlJc w:val="left"/>
      <w:pPr>
        <w:ind w:left="720" w:hanging="360"/>
      </w:pPr>
      <w:rPr>
        <w:rFonts w:hint="default" w:ascii="Symbol" w:hAnsi="Symbol"/>
      </w:rPr>
    </w:lvl>
    <w:lvl w:ilvl="1" w:tplc="180A7CE4">
      <w:start w:val="1"/>
      <w:numFmt w:val="bullet"/>
      <w:lvlText w:val="o"/>
      <w:lvlJc w:val="left"/>
      <w:pPr>
        <w:ind w:left="1440" w:hanging="360"/>
      </w:pPr>
      <w:rPr>
        <w:rFonts w:hint="default" w:ascii="Courier New" w:hAnsi="Courier New"/>
      </w:rPr>
    </w:lvl>
    <w:lvl w:ilvl="2" w:tplc="B3E8651E">
      <w:start w:val="1"/>
      <w:numFmt w:val="bullet"/>
      <w:lvlText w:val=""/>
      <w:lvlJc w:val="left"/>
      <w:pPr>
        <w:ind w:left="2160" w:hanging="360"/>
      </w:pPr>
      <w:rPr>
        <w:rFonts w:hint="default" w:ascii="Wingdings" w:hAnsi="Wingdings"/>
      </w:rPr>
    </w:lvl>
    <w:lvl w:ilvl="3" w:tplc="9D068A74">
      <w:start w:val="1"/>
      <w:numFmt w:val="bullet"/>
      <w:lvlText w:val=""/>
      <w:lvlJc w:val="left"/>
      <w:pPr>
        <w:ind w:left="2880" w:hanging="360"/>
      </w:pPr>
      <w:rPr>
        <w:rFonts w:hint="default" w:ascii="Symbol" w:hAnsi="Symbol"/>
      </w:rPr>
    </w:lvl>
    <w:lvl w:ilvl="4" w:tplc="F5D6B2EE">
      <w:start w:val="1"/>
      <w:numFmt w:val="bullet"/>
      <w:lvlText w:val="o"/>
      <w:lvlJc w:val="left"/>
      <w:pPr>
        <w:ind w:left="3600" w:hanging="360"/>
      </w:pPr>
      <w:rPr>
        <w:rFonts w:hint="default" w:ascii="Courier New" w:hAnsi="Courier New"/>
      </w:rPr>
    </w:lvl>
    <w:lvl w:ilvl="5" w:tplc="C0F4016C">
      <w:start w:val="1"/>
      <w:numFmt w:val="bullet"/>
      <w:lvlText w:val=""/>
      <w:lvlJc w:val="left"/>
      <w:pPr>
        <w:ind w:left="4320" w:hanging="360"/>
      </w:pPr>
      <w:rPr>
        <w:rFonts w:hint="default" w:ascii="Wingdings" w:hAnsi="Wingdings"/>
      </w:rPr>
    </w:lvl>
    <w:lvl w:ilvl="6" w:tplc="E6ACE030">
      <w:start w:val="1"/>
      <w:numFmt w:val="bullet"/>
      <w:lvlText w:val=""/>
      <w:lvlJc w:val="left"/>
      <w:pPr>
        <w:ind w:left="5040" w:hanging="360"/>
      </w:pPr>
      <w:rPr>
        <w:rFonts w:hint="default" w:ascii="Symbol" w:hAnsi="Symbol"/>
      </w:rPr>
    </w:lvl>
    <w:lvl w:ilvl="7" w:tplc="5426C34A">
      <w:start w:val="1"/>
      <w:numFmt w:val="bullet"/>
      <w:lvlText w:val="o"/>
      <w:lvlJc w:val="left"/>
      <w:pPr>
        <w:ind w:left="5760" w:hanging="360"/>
      </w:pPr>
      <w:rPr>
        <w:rFonts w:hint="default" w:ascii="Courier New" w:hAnsi="Courier New"/>
      </w:rPr>
    </w:lvl>
    <w:lvl w:ilvl="8" w:tplc="91F83D9C">
      <w:start w:val="1"/>
      <w:numFmt w:val="bullet"/>
      <w:lvlText w:val=""/>
      <w:lvlJc w:val="left"/>
      <w:pPr>
        <w:ind w:left="6480" w:hanging="360"/>
      </w:pPr>
      <w:rPr>
        <w:rFonts w:hint="default" w:ascii="Wingdings" w:hAnsi="Wingdings"/>
      </w:rPr>
    </w:lvl>
  </w:abstractNum>
  <w:abstractNum w:abstractNumId="13" w15:restartNumberingAfterBreak="0">
    <w:nsid w:val="12697D89"/>
    <w:multiLevelType w:val="hybridMultilevel"/>
    <w:tmpl w:val="DFC2D748"/>
    <w:lvl w:ilvl="0" w:tplc="69E87C38">
      <w:start w:val="1"/>
      <w:numFmt w:val="decimal"/>
      <w:lvlText w:val="%1."/>
      <w:lvlJc w:val="left"/>
      <w:pPr>
        <w:ind w:left="720" w:hanging="360"/>
      </w:pPr>
      <w:rPr>
        <w:rFonts w:hint="default" w:ascii="Arial" w:hAnsi="Arial" w:cs="Arial"/>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2A1030"/>
    <w:multiLevelType w:val="hybridMultilevel"/>
    <w:tmpl w:val="0ADC0072"/>
    <w:lvl w:ilvl="0">
      <w:start w:val="1"/>
      <w:numFmt w:val="bullet"/>
      <w:lvlText w:val="-"/>
      <w:lvlJc w:val="left"/>
      <w:pPr>
        <w:ind w:left="720" w:hanging="360"/>
      </w:pPr>
      <w:rPr>
        <w:rFonts w:hint="default" w:ascii="Calibri" w:hAnsi="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18786762"/>
    <w:multiLevelType w:val="hybridMultilevel"/>
    <w:tmpl w:val="16422DB2"/>
    <w:lvl w:ilvl="0" w:tplc="04090001">
      <w:start w:val="1"/>
      <w:numFmt w:val="bullet"/>
      <w:lvlText w:val=""/>
      <w:lvlJc w:val="left"/>
      <w:pPr>
        <w:ind w:left="720" w:hanging="360"/>
      </w:pPr>
      <w:rPr>
        <w:rFonts w:hint="default" w:ascii="Symbol" w:hAnsi="Symbol"/>
      </w:rPr>
    </w:lvl>
    <w:lvl w:ilvl="1" w:tplc="0409000D">
      <w:start w:val="1"/>
      <w:numFmt w:val="bullet"/>
      <w:lvlText w:val=""/>
      <w:lvlJc w:val="left"/>
      <w:pPr>
        <w:ind w:left="1440" w:hanging="360"/>
      </w:pPr>
      <w:rPr>
        <w:rFonts w:hint="default" w:ascii="Wingdings" w:hAnsi="Wingdings"/>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4D33FA"/>
    <w:multiLevelType w:val="hybridMultilevel"/>
    <w:tmpl w:val="88A81D6E"/>
    <w:lvl w:ilvl="0" w:tplc="882ECD2C">
      <w:start w:val="4"/>
      <w:numFmt w:val="bullet"/>
      <w:lvlText w:val="»"/>
      <w:lvlJc w:val="left"/>
      <w:pPr>
        <w:ind w:left="720" w:hanging="360"/>
      </w:pPr>
      <w:rPr>
        <w:rFonts w:hint="default" w:ascii="Arial" w:hAnsi="Aria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1F330C87"/>
    <w:multiLevelType w:val="hybridMultilevel"/>
    <w:tmpl w:val="9246113A"/>
    <w:lvl w:ilvl="0" w:tplc="882ECD2C">
      <w:start w:val="4"/>
      <w:numFmt w:val="bullet"/>
      <w:lvlText w:val="»"/>
      <w:lvlJc w:val="left"/>
      <w:pPr>
        <w:ind w:left="720" w:hanging="360"/>
      </w:pPr>
      <w:rPr>
        <w:rFonts w:hint="default" w:ascii="Arial" w:hAnsi="Aria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233E31F0"/>
    <w:multiLevelType w:val="hybridMultilevel"/>
    <w:tmpl w:val="24BA57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2A286E07"/>
    <w:multiLevelType w:val="hybridMultilevel"/>
    <w:tmpl w:val="C7CC8A1A"/>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2" w15:restartNumberingAfterBreak="0">
    <w:nsid w:val="2ADF6C51"/>
    <w:multiLevelType w:val="hybridMultilevel"/>
    <w:tmpl w:val="3F6800F2"/>
    <w:lvl w:ilvl="0" w:tplc="04090001">
      <w:start w:val="1"/>
      <w:numFmt w:val="bullet"/>
      <w:lvlText w:val=""/>
      <w:lvlJc w:val="left"/>
      <w:pPr>
        <w:ind w:left="720" w:hanging="360"/>
      </w:pPr>
      <w:rPr>
        <w:rFonts w:hint="default" w:ascii="Symbol" w:hAnsi="Symbol"/>
      </w:rPr>
    </w:lvl>
    <w:lvl w:ilvl="1" w:tplc="0409000D">
      <w:start w:val="1"/>
      <w:numFmt w:val="bullet"/>
      <w:lvlText w:val=""/>
      <w:lvlJc w:val="left"/>
      <w:pPr>
        <w:ind w:left="1440" w:hanging="360"/>
      </w:pPr>
      <w:rPr>
        <w:rFonts w:hint="default" w:ascii="Wingdings" w:hAnsi="Wingdings"/>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ED6A69"/>
    <w:multiLevelType w:val="hybridMultilevel"/>
    <w:tmpl w:val="0F84B554"/>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5" w15:restartNumberingAfterBreak="0">
    <w:nsid w:val="2C2A1289"/>
    <w:multiLevelType w:val="hybridMultilevel"/>
    <w:tmpl w:val="82CA1922"/>
    <w:lvl w:ilvl="0" w:tplc="AAB45FF0">
      <w:start w:val="1"/>
      <w:numFmt w:val="bullet"/>
      <w:lvlText w:val=""/>
      <w:lvlJc w:val="left"/>
      <w:pPr>
        <w:ind w:left="720" w:hanging="360"/>
      </w:pPr>
      <w:rPr>
        <w:rFonts w:hint="default" w:ascii="Symbol" w:hAnsi="Symbol"/>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6" w15:restartNumberingAfterBreak="0">
    <w:nsid w:val="2CCD6CCD"/>
    <w:multiLevelType w:val="hybridMultilevel"/>
    <w:tmpl w:val="9056B47A"/>
    <w:lvl w:ilvl="0" w:tplc="39D8830C">
      <w:start w:val="1"/>
      <w:numFmt w:val="bullet"/>
      <w:lvlText w:val=""/>
      <w:lvlJc w:val="left"/>
      <w:pPr>
        <w:ind w:left="720" w:hanging="360"/>
      </w:pPr>
      <w:rPr>
        <w:rFonts w:hint="default" w:ascii="Symbol" w:hAnsi="Symbol"/>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D0728FE"/>
    <w:multiLevelType w:val="hybridMultilevel"/>
    <w:tmpl w:val="B9F44818"/>
    <w:lvl w:ilvl="0" w:tplc="2EFE1EAA">
      <w:start w:val="1"/>
      <w:numFmt w:val="bullet"/>
      <w:lvlText w:val=""/>
      <w:lvlJc w:val="left"/>
      <w:pPr>
        <w:ind w:left="720" w:hanging="360"/>
      </w:pPr>
      <w:rPr>
        <w:rFonts w:hint="default" w:ascii="Symbol" w:hAnsi="Symbol"/>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8" w15:restartNumberingAfterBreak="0">
    <w:nsid w:val="2D6E1672"/>
    <w:multiLevelType w:val="hybridMultilevel"/>
    <w:tmpl w:val="713221D8"/>
    <w:lvl w:ilvl="0" w:tplc="4802EE32">
      <w:numFmt w:val="bullet"/>
      <w:lvlText w:val="•"/>
      <w:lvlJc w:val="left"/>
      <w:pPr>
        <w:ind w:left="720" w:hanging="360"/>
      </w:pPr>
      <w:rPr>
        <w:rFonts w:hint="default" w:ascii="Arial" w:hAnsi="Arial" w:eastAsia="Times New Roman" w:cs="Arial"/>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9"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9A28B9"/>
    <w:multiLevelType w:val="hybridMultilevel"/>
    <w:tmpl w:val="7110CDCE"/>
    <w:lvl w:ilvl="0" w:tplc="04090005">
      <w:start w:val="1"/>
      <w:numFmt w:val="bullet"/>
      <w:lvlText w:val=""/>
      <w:lvlJc w:val="left"/>
      <w:pPr>
        <w:ind w:left="1440" w:hanging="360"/>
      </w:pPr>
      <w:rPr>
        <w:rFonts w:hint="default" w:ascii="Wingdings" w:hAnsi="Wingdings"/>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32" w15:restartNumberingAfterBreak="0">
    <w:nsid w:val="323A08CF"/>
    <w:multiLevelType w:val="hybridMultilevel"/>
    <w:tmpl w:val="45DEB2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343D4747"/>
    <w:multiLevelType w:val="hybridMultilevel"/>
    <w:tmpl w:val="7F5A31F0"/>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662F64"/>
    <w:multiLevelType w:val="hybridMultilevel"/>
    <w:tmpl w:val="974EFB36"/>
    <w:lvl w:ilvl="0" w:tplc="AE92C3B8">
      <w:start w:val="1"/>
      <w:numFmt w:val="bullet"/>
      <w:lvlText w:val=""/>
      <w:lvlJc w:val="left"/>
      <w:pPr>
        <w:ind w:left="720" w:hanging="360"/>
      </w:pPr>
      <w:rPr>
        <w:rFonts w:hint="default" w:ascii="Symbol" w:hAnsi="Symbol"/>
      </w:rPr>
    </w:lvl>
    <w:lvl w:ilvl="1" w:tplc="095204FC">
      <w:start w:val="1"/>
      <w:numFmt w:val="bullet"/>
      <w:lvlText w:val="o"/>
      <w:lvlJc w:val="left"/>
      <w:pPr>
        <w:ind w:left="1440" w:hanging="360"/>
      </w:pPr>
      <w:rPr>
        <w:rFonts w:hint="default" w:ascii="Courier New" w:hAnsi="Courier New"/>
      </w:rPr>
    </w:lvl>
    <w:lvl w:ilvl="2" w:tplc="864820CC">
      <w:start w:val="1"/>
      <w:numFmt w:val="bullet"/>
      <w:lvlText w:val=""/>
      <w:lvlJc w:val="left"/>
      <w:pPr>
        <w:ind w:left="2160" w:hanging="360"/>
      </w:pPr>
      <w:rPr>
        <w:rFonts w:hint="default" w:ascii="Wingdings" w:hAnsi="Wingdings"/>
      </w:rPr>
    </w:lvl>
    <w:lvl w:ilvl="3" w:tplc="BC70A9F6">
      <w:start w:val="1"/>
      <w:numFmt w:val="bullet"/>
      <w:lvlText w:val=""/>
      <w:lvlJc w:val="left"/>
      <w:pPr>
        <w:ind w:left="2880" w:hanging="360"/>
      </w:pPr>
      <w:rPr>
        <w:rFonts w:hint="default" w:ascii="Symbol" w:hAnsi="Symbol"/>
      </w:rPr>
    </w:lvl>
    <w:lvl w:ilvl="4" w:tplc="C6703284">
      <w:start w:val="1"/>
      <w:numFmt w:val="bullet"/>
      <w:lvlText w:val="o"/>
      <w:lvlJc w:val="left"/>
      <w:pPr>
        <w:ind w:left="3600" w:hanging="360"/>
      </w:pPr>
      <w:rPr>
        <w:rFonts w:hint="default" w:ascii="Courier New" w:hAnsi="Courier New"/>
      </w:rPr>
    </w:lvl>
    <w:lvl w:ilvl="5" w:tplc="6A1C1026">
      <w:start w:val="1"/>
      <w:numFmt w:val="bullet"/>
      <w:lvlText w:val=""/>
      <w:lvlJc w:val="left"/>
      <w:pPr>
        <w:ind w:left="4320" w:hanging="360"/>
      </w:pPr>
      <w:rPr>
        <w:rFonts w:hint="default" w:ascii="Wingdings" w:hAnsi="Wingdings"/>
      </w:rPr>
    </w:lvl>
    <w:lvl w:ilvl="6" w:tplc="DBFC12CE">
      <w:start w:val="1"/>
      <w:numFmt w:val="bullet"/>
      <w:lvlText w:val=""/>
      <w:lvlJc w:val="left"/>
      <w:pPr>
        <w:ind w:left="5040" w:hanging="360"/>
      </w:pPr>
      <w:rPr>
        <w:rFonts w:hint="default" w:ascii="Symbol" w:hAnsi="Symbol"/>
      </w:rPr>
    </w:lvl>
    <w:lvl w:ilvl="7" w:tplc="CD9ECAB4">
      <w:start w:val="1"/>
      <w:numFmt w:val="bullet"/>
      <w:lvlText w:val="o"/>
      <w:lvlJc w:val="left"/>
      <w:pPr>
        <w:ind w:left="5760" w:hanging="360"/>
      </w:pPr>
      <w:rPr>
        <w:rFonts w:hint="default" w:ascii="Courier New" w:hAnsi="Courier New"/>
      </w:rPr>
    </w:lvl>
    <w:lvl w:ilvl="8" w:tplc="CFC2EA98">
      <w:start w:val="1"/>
      <w:numFmt w:val="bullet"/>
      <w:lvlText w:val=""/>
      <w:lvlJc w:val="left"/>
      <w:pPr>
        <w:ind w:left="6480" w:hanging="360"/>
      </w:pPr>
      <w:rPr>
        <w:rFonts w:hint="default" w:ascii="Wingdings" w:hAnsi="Wingdings"/>
      </w:rPr>
    </w:lvl>
  </w:abstractNum>
  <w:abstractNum w:abstractNumId="37" w15:restartNumberingAfterBreak="0">
    <w:nsid w:val="42A73FDF"/>
    <w:multiLevelType w:val="hybridMultilevel"/>
    <w:tmpl w:val="33C6957C"/>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38"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9" w15:restartNumberingAfterBreak="0">
    <w:nsid w:val="46FB46D4"/>
    <w:multiLevelType w:val="hybridMultilevel"/>
    <w:tmpl w:val="069AC5B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485407F7"/>
    <w:multiLevelType w:val="hybridMultilevel"/>
    <w:tmpl w:val="8FC275F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1"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hint="default" w:cs="Times New Roman"/>
      </w:rPr>
    </w:lvl>
    <w:lvl w:ilvl="1" w:tplc="5520320A">
      <w:start w:val="1"/>
      <w:numFmt w:val="bullet"/>
      <w:lvlText w:val=""/>
      <w:lvlJc w:val="left"/>
      <w:pPr>
        <w:tabs>
          <w:tab w:val="num" w:pos="1440"/>
        </w:tabs>
        <w:ind w:left="1440" w:hanging="360"/>
      </w:pPr>
      <w:rPr>
        <w:rFonts w:hint="default" w:ascii="Symbol" w:hAnsi="Symbol"/>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hint="default" w:cs="Times New Roman"/>
        <w:b w:val="0"/>
      </w:rPr>
    </w:lvl>
    <w:lvl w:ilvl="1" w:tplc="4D18E3A0">
      <w:start w:val="1"/>
      <w:numFmt w:val="bullet"/>
      <w:lvlText w:val="»"/>
      <w:lvlJc w:val="left"/>
      <w:pPr>
        <w:tabs>
          <w:tab w:val="num" w:pos="720"/>
        </w:tabs>
        <w:ind w:left="720" w:hanging="363"/>
      </w:pPr>
      <w:rPr>
        <w:rFonts w:hint="default" w:ascii="Arial" w:hAnsi="Arial"/>
        <w:b w:val="0"/>
      </w:rPr>
    </w:lvl>
    <w:lvl w:ilvl="2" w:tplc="A6B4D320">
      <w:start w:val="1"/>
      <w:numFmt w:val="decimal"/>
      <w:lvlText w:val="%3."/>
      <w:lvlJc w:val="left"/>
      <w:pPr>
        <w:tabs>
          <w:tab w:val="num" w:pos="2340"/>
        </w:tabs>
        <w:ind w:left="2340" w:hanging="360"/>
      </w:pPr>
      <w:rPr>
        <w:rFonts w:hint="default"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F565C47"/>
    <w:multiLevelType w:val="hybridMultilevel"/>
    <w:tmpl w:val="9A9022E8"/>
    <w:lvl w:ilvl="0" w:tplc="882ECD2C">
      <w:start w:val="4"/>
      <w:numFmt w:val="bullet"/>
      <w:lvlText w:val="»"/>
      <w:lvlJc w:val="left"/>
      <w:pPr>
        <w:ind w:left="720" w:hanging="360"/>
      </w:pPr>
      <w:rPr>
        <w:rFonts w:hint="default" w:ascii="Arial" w:hAnsi="Aria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4" w15:restartNumberingAfterBreak="0">
    <w:nsid w:val="4F955A0D"/>
    <w:multiLevelType w:val="hybridMultilevel"/>
    <w:tmpl w:val="C2C6A41A"/>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45"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ABC181E"/>
    <w:multiLevelType w:val="hybridMultilevel"/>
    <w:tmpl w:val="C302B98E"/>
    <w:lvl w:ilvl="0" w:tplc="29E478A4">
      <w:start w:val="1"/>
      <w:numFmt w:val="bullet"/>
      <w:lvlText w:val="»"/>
      <w:lvlJc w:val="left"/>
      <w:pPr>
        <w:tabs>
          <w:tab w:val="num" w:pos="720"/>
        </w:tabs>
        <w:ind w:left="720" w:hanging="363"/>
      </w:pPr>
      <w:rPr>
        <w:rFonts w:hint="default" w:ascii="Arial" w:hAnsi="Arial"/>
      </w:rPr>
    </w:lvl>
    <w:lvl w:ilvl="1" w:tplc="04060003" w:tentative="1">
      <w:start w:val="1"/>
      <w:numFmt w:val="bullet"/>
      <w:lvlText w:val="o"/>
      <w:lvlJc w:val="left"/>
      <w:pPr>
        <w:tabs>
          <w:tab w:val="num" w:pos="1440"/>
        </w:tabs>
        <w:ind w:left="1440" w:hanging="360"/>
      </w:pPr>
      <w:rPr>
        <w:rFonts w:hint="default" w:ascii="Courier New" w:hAnsi="Courier New"/>
      </w:rPr>
    </w:lvl>
    <w:lvl w:ilvl="2" w:tplc="04060005" w:tentative="1">
      <w:start w:val="1"/>
      <w:numFmt w:val="bullet"/>
      <w:lvlText w:val=""/>
      <w:lvlJc w:val="left"/>
      <w:pPr>
        <w:tabs>
          <w:tab w:val="num" w:pos="2160"/>
        </w:tabs>
        <w:ind w:left="2160" w:hanging="360"/>
      </w:pPr>
      <w:rPr>
        <w:rFonts w:hint="default" w:ascii="Wingdings" w:hAnsi="Wingdings"/>
      </w:rPr>
    </w:lvl>
    <w:lvl w:ilvl="3" w:tplc="04060001" w:tentative="1">
      <w:start w:val="1"/>
      <w:numFmt w:val="bullet"/>
      <w:lvlText w:val=""/>
      <w:lvlJc w:val="left"/>
      <w:pPr>
        <w:tabs>
          <w:tab w:val="num" w:pos="2880"/>
        </w:tabs>
        <w:ind w:left="2880" w:hanging="360"/>
      </w:pPr>
      <w:rPr>
        <w:rFonts w:hint="default" w:ascii="Symbol" w:hAnsi="Symbol"/>
      </w:rPr>
    </w:lvl>
    <w:lvl w:ilvl="4" w:tplc="04060003" w:tentative="1">
      <w:start w:val="1"/>
      <w:numFmt w:val="bullet"/>
      <w:lvlText w:val="o"/>
      <w:lvlJc w:val="left"/>
      <w:pPr>
        <w:tabs>
          <w:tab w:val="num" w:pos="3600"/>
        </w:tabs>
        <w:ind w:left="3600" w:hanging="360"/>
      </w:pPr>
      <w:rPr>
        <w:rFonts w:hint="default" w:ascii="Courier New" w:hAnsi="Courier New"/>
      </w:rPr>
    </w:lvl>
    <w:lvl w:ilvl="5" w:tplc="04060005" w:tentative="1">
      <w:start w:val="1"/>
      <w:numFmt w:val="bullet"/>
      <w:lvlText w:val=""/>
      <w:lvlJc w:val="left"/>
      <w:pPr>
        <w:tabs>
          <w:tab w:val="num" w:pos="4320"/>
        </w:tabs>
        <w:ind w:left="4320" w:hanging="360"/>
      </w:pPr>
      <w:rPr>
        <w:rFonts w:hint="default" w:ascii="Wingdings" w:hAnsi="Wingdings"/>
      </w:rPr>
    </w:lvl>
    <w:lvl w:ilvl="6" w:tplc="04060001" w:tentative="1">
      <w:start w:val="1"/>
      <w:numFmt w:val="bullet"/>
      <w:lvlText w:val=""/>
      <w:lvlJc w:val="left"/>
      <w:pPr>
        <w:tabs>
          <w:tab w:val="num" w:pos="5040"/>
        </w:tabs>
        <w:ind w:left="5040" w:hanging="360"/>
      </w:pPr>
      <w:rPr>
        <w:rFonts w:hint="default" w:ascii="Symbol" w:hAnsi="Symbol"/>
      </w:rPr>
    </w:lvl>
    <w:lvl w:ilvl="7" w:tplc="04060003" w:tentative="1">
      <w:start w:val="1"/>
      <w:numFmt w:val="bullet"/>
      <w:lvlText w:val="o"/>
      <w:lvlJc w:val="left"/>
      <w:pPr>
        <w:tabs>
          <w:tab w:val="num" w:pos="5760"/>
        </w:tabs>
        <w:ind w:left="5760" w:hanging="360"/>
      </w:pPr>
      <w:rPr>
        <w:rFonts w:hint="default" w:ascii="Courier New" w:hAnsi="Courier New"/>
      </w:rPr>
    </w:lvl>
    <w:lvl w:ilvl="8" w:tplc="04060005" w:tentative="1">
      <w:start w:val="1"/>
      <w:numFmt w:val="bullet"/>
      <w:lvlText w:val=""/>
      <w:lvlJc w:val="left"/>
      <w:pPr>
        <w:tabs>
          <w:tab w:val="num" w:pos="6480"/>
        </w:tabs>
        <w:ind w:left="6480" w:hanging="360"/>
      </w:pPr>
      <w:rPr>
        <w:rFonts w:hint="default" w:ascii="Wingdings" w:hAnsi="Wingdings"/>
      </w:rPr>
    </w:lvl>
  </w:abstractNum>
  <w:abstractNum w:abstractNumId="47" w15:restartNumberingAfterBreak="0">
    <w:nsid w:val="5B8A7EF4"/>
    <w:multiLevelType w:val="hybridMultilevel"/>
    <w:tmpl w:val="6C8CBB7E"/>
    <w:lvl w:ilvl="0" w:tplc="69E87C38">
      <w:start w:val="1"/>
      <w:numFmt w:val="decimal"/>
      <w:lvlText w:val="%1."/>
      <w:lvlJc w:val="left"/>
      <w:pPr>
        <w:ind w:left="1800" w:hanging="360"/>
      </w:pPr>
      <w:rPr>
        <w:rFonts w:hint="default" w:ascii="Arial" w:hAnsi="Arial" w:cs="Arial"/>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602370E2"/>
    <w:multiLevelType w:val="hybridMultilevel"/>
    <w:tmpl w:val="A29E27EC"/>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49"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3600DE"/>
    <w:multiLevelType w:val="hybridMultilevel"/>
    <w:tmpl w:val="0C1C0A3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1"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7F14E92"/>
    <w:multiLevelType w:val="hybridMultilevel"/>
    <w:tmpl w:val="123CDF8A"/>
    <w:lvl w:ilvl="0" w:tplc="29E478A4">
      <w:start w:val="1"/>
      <w:numFmt w:val="bullet"/>
      <w:lvlText w:val="»"/>
      <w:lvlJc w:val="left"/>
      <w:pPr>
        <w:tabs>
          <w:tab w:val="num" w:pos="720"/>
        </w:tabs>
        <w:ind w:left="720" w:hanging="363"/>
      </w:pPr>
      <w:rPr>
        <w:rFonts w:hint="default" w:ascii="Arial" w:hAnsi="Arial"/>
      </w:rPr>
    </w:lvl>
    <w:lvl w:ilvl="1" w:tplc="04060003">
      <w:start w:val="1"/>
      <w:numFmt w:val="bullet"/>
      <w:lvlText w:val="o"/>
      <w:lvlJc w:val="left"/>
      <w:pPr>
        <w:tabs>
          <w:tab w:val="num" w:pos="1440"/>
        </w:tabs>
        <w:ind w:left="1440" w:hanging="360"/>
      </w:pPr>
      <w:rPr>
        <w:rFonts w:hint="default" w:ascii="Courier New" w:hAnsi="Courier New"/>
      </w:rPr>
    </w:lvl>
    <w:lvl w:ilvl="2" w:tplc="04060005" w:tentative="1">
      <w:start w:val="1"/>
      <w:numFmt w:val="bullet"/>
      <w:lvlText w:val=""/>
      <w:lvlJc w:val="left"/>
      <w:pPr>
        <w:tabs>
          <w:tab w:val="num" w:pos="2160"/>
        </w:tabs>
        <w:ind w:left="2160" w:hanging="360"/>
      </w:pPr>
      <w:rPr>
        <w:rFonts w:hint="default" w:ascii="Wingdings" w:hAnsi="Wingdings"/>
      </w:rPr>
    </w:lvl>
    <w:lvl w:ilvl="3" w:tplc="04060001" w:tentative="1">
      <w:start w:val="1"/>
      <w:numFmt w:val="bullet"/>
      <w:lvlText w:val=""/>
      <w:lvlJc w:val="left"/>
      <w:pPr>
        <w:tabs>
          <w:tab w:val="num" w:pos="2880"/>
        </w:tabs>
        <w:ind w:left="2880" w:hanging="360"/>
      </w:pPr>
      <w:rPr>
        <w:rFonts w:hint="default" w:ascii="Symbol" w:hAnsi="Symbol"/>
      </w:rPr>
    </w:lvl>
    <w:lvl w:ilvl="4" w:tplc="04060003" w:tentative="1">
      <w:start w:val="1"/>
      <w:numFmt w:val="bullet"/>
      <w:lvlText w:val="o"/>
      <w:lvlJc w:val="left"/>
      <w:pPr>
        <w:tabs>
          <w:tab w:val="num" w:pos="3600"/>
        </w:tabs>
        <w:ind w:left="3600" w:hanging="360"/>
      </w:pPr>
      <w:rPr>
        <w:rFonts w:hint="default" w:ascii="Courier New" w:hAnsi="Courier New"/>
      </w:rPr>
    </w:lvl>
    <w:lvl w:ilvl="5" w:tplc="04060005" w:tentative="1">
      <w:start w:val="1"/>
      <w:numFmt w:val="bullet"/>
      <w:lvlText w:val=""/>
      <w:lvlJc w:val="left"/>
      <w:pPr>
        <w:tabs>
          <w:tab w:val="num" w:pos="4320"/>
        </w:tabs>
        <w:ind w:left="4320" w:hanging="360"/>
      </w:pPr>
      <w:rPr>
        <w:rFonts w:hint="default" w:ascii="Wingdings" w:hAnsi="Wingdings"/>
      </w:rPr>
    </w:lvl>
    <w:lvl w:ilvl="6" w:tplc="04060001" w:tentative="1">
      <w:start w:val="1"/>
      <w:numFmt w:val="bullet"/>
      <w:lvlText w:val=""/>
      <w:lvlJc w:val="left"/>
      <w:pPr>
        <w:tabs>
          <w:tab w:val="num" w:pos="5040"/>
        </w:tabs>
        <w:ind w:left="5040" w:hanging="360"/>
      </w:pPr>
      <w:rPr>
        <w:rFonts w:hint="default" w:ascii="Symbol" w:hAnsi="Symbol"/>
      </w:rPr>
    </w:lvl>
    <w:lvl w:ilvl="7" w:tplc="04060003" w:tentative="1">
      <w:start w:val="1"/>
      <w:numFmt w:val="bullet"/>
      <w:lvlText w:val="o"/>
      <w:lvlJc w:val="left"/>
      <w:pPr>
        <w:tabs>
          <w:tab w:val="num" w:pos="5760"/>
        </w:tabs>
        <w:ind w:left="5760" w:hanging="360"/>
      </w:pPr>
      <w:rPr>
        <w:rFonts w:hint="default" w:ascii="Courier New" w:hAnsi="Courier New"/>
      </w:rPr>
    </w:lvl>
    <w:lvl w:ilvl="8" w:tplc="04060005" w:tentative="1">
      <w:start w:val="1"/>
      <w:numFmt w:val="bullet"/>
      <w:lvlText w:val=""/>
      <w:lvlJc w:val="left"/>
      <w:pPr>
        <w:tabs>
          <w:tab w:val="num" w:pos="6480"/>
        </w:tabs>
        <w:ind w:left="6480" w:hanging="360"/>
      </w:pPr>
      <w:rPr>
        <w:rFonts w:hint="default" w:ascii="Wingdings" w:hAnsi="Wingdings"/>
      </w:rPr>
    </w:lvl>
  </w:abstractNum>
  <w:abstractNum w:abstractNumId="53" w15:restartNumberingAfterBreak="0">
    <w:nsid w:val="68F84C1C"/>
    <w:multiLevelType w:val="hybridMultilevel"/>
    <w:tmpl w:val="47305C34"/>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54" w15:restartNumberingAfterBreak="0">
    <w:nsid w:val="6D8432BC"/>
    <w:multiLevelType w:val="hybridMultilevel"/>
    <w:tmpl w:val="4972181E"/>
    <w:lvl w:ilvl="0" w:tplc="79645884">
      <w:start w:val="1"/>
      <w:numFmt w:val="upperLetter"/>
      <w:lvlText w:val="%1&gt;"/>
      <w:lvlJc w:val="left"/>
      <w:pPr>
        <w:ind w:left="720" w:hanging="360"/>
      </w:pPr>
      <w:rPr>
        <w:rFonts w:hint="default" w:eastAsia="Calibri" w:cs="Calibr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EB01971"/>
    <w:multiLevelType w:val="hybridMultilevel"/>
    <w:tmpl w:val="70C2375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7" w15:restartNumberingAfterBreak="0">
    <w:nsid w:val="6F0E4D1E"/>
    <w:multiLevelType w:val="hybridMultilevel"/>
    <w:tmpl w:val="5E623C86"/>
    <w:lvl w:ilvl="0" w:tplc="426453B6">
      <w:start w:val="1"/>
      <w:numFmt w:val="bullet"/>
      <w:lvlText w:val=""/>
      <w:lvlJc w:val="left"/>
      <w:pPr>
        <w:ind w:left="720" w:hanging="360"/>
      </w:pPr>
      <w:rPr>
        <w:rFonts w:hint="default" w:ascii="Symbol" w:hAnsi="Symbol"/>
      </w:rPr>
    </w:lvl>
    <w:lvl w:ilvl="1" w:tplc="EDE27A34">
      <w:start w:val="1"/>
      <w:numFmt w:val="bullet"/>
      <w:lvlText w:val="o"/>
      <w:lvlJc w:val="left"/>
      <w:pPr>
        <w:ind w:left="1440" w:hanging="360"/>
      </w:pPr>
      <w:rPr>
        <w:rFonts w:hint="default" w:ascii="Courier New" w:hAnsi="Courier New"/>
      </w:rPr>
    </w:lvl>
    <w:lvl w:ilvl="2" w:tplc="A308153C">
      <w:start w:val="1"/>
      <w:numFmt w:val="bullet"/>
      <w:lvlText w:val=""/>
      <w:lvlJc w:val="left"/>
      <w:pPr>
        <w:ind w:left="2160" w:hanging="360"/>
      </w:pPr>
      <w:rPr>
        <w:rFonts w:hint="default" w:ascii="Wingdings" w:hAnsi="Wingdings"/>
      </w:rPr>
    </w:lvl>
    <w:lvl w:ilvl="3" w:tplc="E0B0626E">
      <w:start w:val="1"/>
      <w:numFmt w:val="bullet"/>
      <w:lvlText w:val=""/>
      <w:lvlJc w:val="left"/>
      <w:pPr>
        <w:ind w:left="2880" w:hanging="360"/>
      </w:pPr>
      <w:rPr>
        <w:rFonts w:hint="default" w:ascii="Symbol" w:hAnsi="Symbol"/>
      </w:rPr>
    </w:lvl>
    <w:lvl w:ilvl="4" w:tplc="6A908D0E">
      <w:start w:val="1"/>
      <w:numFmt w:val="bullet"/>
      <w:lvlText w:val="o"/>
      <w:lvlJc w:val="left"/>
      <w:pPr>
        <w:ind w:left="3600" w:hanging="360"/>
      </w:pPr>
      <w:rPr>
        <w:rFonts w:hint="default" w:ascii="Courier New" w:hAnsi="Courier New"/>
      </w:rPr>
    </w:lvl>
    <w:lvl w:ilvl="5" w:tplc="F182B01E">
      <w:start w:val="1"/>
      <w:numFmt w:val="bullet"/>
      <w:lvlText w:val=""/>
      <w:lvlJc w:val="left"/>
      <w:pPr>
        <w:ind w:left="4320" w:hanging="360"/>
      </w:pPr>
      <w:rPr>
        <w:rFonts w:hint="default" w:ascii="Wingdings" w:hAnsi="Wingdings"/>
      </w:rPr>
    </w:lvl>
    <w:lvl w:ilvl="6" w:tplc="FE00E4BA">
      <w:start w:val="1"/>
      <w:numFmt w:val="bullet"/>
      <w:lvlText w:val=""/>
      <w:lvlJc w:val="left"/>
      <w:pPr>
        <w:ind w:left="5040" w:hanging="360"/>
      </w:pPr>
      <w:rPr>
        <w:rFonts w:hint="default" w:ascii="Symbol" w:hAnsi="Symbol"/>
      </w:rPr>
    </w:lvl>
    <w:lvl w:ilvl="7" w:tplc="6DAA819E">
      <w:start w:val="1"/>
      <w:numFmt w:val="bullet"/>
      <w:lvlText w:val="o"/>
      <w:lvlJc w:val="left"/>
      <w:pPr>
        <w:ind w:left="5760" w:hanging="360"/>
      </w:pPr>
      <w:rPr>
        <w:rFonts w:hint="default" w:ascii="Courier New" w:hAnsi="Courier New"/>
      </w:rPr>
    </w:lvl>
    <w:lvl w:ilvl="8" w:tplc="18606676">
      <w:start w:val="1"/>
      <w:numFmt w:val="bullet"/>
      <w:lvlText w:val=""/>
      <w:lvlJc w:val="left"/>
      <w:pPr>
        <w:ind w:left="6480" w:hanging="360"/>
      </w:pPr>
      <w:rPr>
        <w:rFonts w:hint="default" w:ascii="Wingdings" w:hAnsi="Wingdings"/>
      </w:rPr>
    </w:lvl>
  </w:abstractNum>
  <w:abstractNum w:abstractNumId="58" w15:restartNumberingAfterBreak="0">
    <w:nsid w:val="73B2362E"/>
    <w:multiLevelType w:val="hybridMultilevel"/>
    <w:tmpl w:val="19C26B3C"/>
    <w:lvl w:ilvl="0" w:tplc="04090001">
      <w:start w:val="1"/>
      <w:numFmt w:val="bullet"/>
      <w:lvlText w:val=""/>
      <w:lvlJc w:val="left"/>
      <w:pPr>
        <w:ind w:left="720" w:hanging="360"/>
      </w:pPr>
      <w:rPr>
        <w:rFonts w:hint="default" w:ascii="Symbol" w:hAnsi="Symbol"/>
      </w:rPr>
    </w:lvl>
    <w:lvl w:ilvl="1" w:tplc="4802EE32">
      <w:numFmt w:val="bullet"/>
      <w:lvlText w:val="•"/>
      <w:lvlJc w:val="left"/>
      <w:pPr>
        <w:ind w:left="1440" w:hanging="360"/>
      </w:pPr>
      <w:rPr>
        <w:rFonts w:hint="default" w:ascii="Arial" w:hAnsi="Arial" w:eastAsia="Times New Roman" w:cs="Arial"/>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9"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799C3ACA"/>
    <w:multiLevelType w:val="hybridMultilevel"/>
    <w:tmpl w:val="0C82506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60"/>
  </w:num>
  <w:num w:numId="11">
    <w:abstractNumId w:val="51"/>
  </w:num>
  <w:num w:numId="12">
    <w:abstractNumId w:val="13"/>
  </w:num>
  <w:num w:numId="13">
    <w:abstractNumId w:val="47"/>
  </w:num>
  <w:num w:numId="14">
    <w:abstractNumId w:val="38"/>
  </w:num>
  <w:num w:numId="15">
    <w:abstractNumId w:val="35"/>
  </w:num>
  <w:num w:numId="16">
    <w:abstractNumId w:val="55"/>
  </w:num>
  <w:num w:numId="17">
    <w:abstractNumId w:val="4"/>
  </w:num>
  <w:num w:numId="18">
    <w:abstractNumId w:val="10"/>
  </w:num>
  <w:num w:numId="19">
    <w:abstractNumId w:val="18"/>
  </w:num>
  <w:num w:numId="20">
    <w:abstractNumId w:val="7"/>
  </w:num>
  <w:num w:numId="21">
    <w:abstractNumId w:val="45"/>
  </w:num>
  <w:num w:numId="22">
    <w:abstractNumId w:val="34"/>
  </w:num>
  <w:num w:numId="23">
    <w:abstractNumId w:val="43"/>
  </w:num>
  <w:num w:numId="24">
    <w:abstractNumId w:val="30"/>
  </w:num>
  <w:num w:numId="25">
    <w:abstractNumId w:val="16"/>
  </w:num>
  <w:num w:numId="26">
    <w:abstractNumId w:val="42"/>
  </w:num>
  <w:num w:numId="27">
    <w:abstractNumId w:val="46"/>
  </w:num>
  <w:num w:numId="28">
    <w:abstractNumId w:val="19"/>
  </w:num>
  <w:num w:numId="29">
    <w:abstractNumId w:val="52"/>
  </w:num>
  <w:num w:numId="30">
    <w:abstractNumId w:val="9"/>
  </w:num>
  <w:num w:numId="31">
    <w:abstractNumId w:val="41"/>
  </w:num>
  <w:num w:numId="32">
    <w:abstractNumId w:val="49"/>
  </w:num>
  <w:num w:numId="33">
    <w:abstractNumId w:val="0"/>
  </w:num>
  <w:num w:numId="34">
    <w:abstractNumId w:val="40"/>
  </w:num>
  <w:num w:numId="35">
    <w:abstractNumId w:val="39"/>
  </w:num>
  <w:num w:numId="36">
    <w:abstractNumId w:val="23"/>
  </w:num>
  <w:num w:numId="37">
    <w:abstractNumId w:val="29"/>
  </w:num>
  <w:num w:numId="38">
    <w:abstractNumId w:val="59"/>
  </w:num>
  <w:num w:numId="39">
    <w:abstractNumId w:val="2"/>
  </w:num>
  <w:num w:numId="40">
    <w:abstractNumId w:val="5"/>
  </w:num>
  <w:num w:numId="41">
    <w:abstractNumId w:val="33"/>
  </w:num>
  <w:num w:numId="42">
    <w:abstractNumId w:val="27"/>
  </w:num>
  <w:num w:numId="43">
    <w:abstractNumId w:val="26"/>
  </w:num>
  <w:num w:numId="44">
    <w:abstractNumId w:val="25"/>
  </w:num>
  <w:num w:numId="45">
    <w:abstractNumId w:val="57"/>
  </w:num>
  <w:num w:numId="46">
    <w:abstractNumId w:val="36"/>
  </w:num>
  <w:num w:numId="47">
    <w:abstractNumId w:val="48"/>
  </w:num>
  <w:num w:numId="48">
    <w:abstractNumId w:val="22"/>
  </w:num>
  <w:num w:numId="49">
    <w:abstractNumId w:val="15"/>
  </w:num>
  <w:num w:numId="50">
    <w:abstractNumId w:val="3"/>
  </w:num>
  <w:num w:numId="51">
    <w:abstractNumId w:val="58"/>
  </w:num>
  <w:num w:numId="52">
    <w:abstractNumId w:val="32"/>
  </w:num>
  <w:num w:numId="53">
    <w:abstractNumId w:val="24"/>
  </w:num>
  <w:num w:numId="54">
    <w:abstractNumId w:val="53"/>
  </w:num>
  <w:num w:numId="55">
    <w:abstractNumId w:val="17"/>
  </w:num>
  <w:num w:numId="56">
    <w:abstractNumId w:val="31"/>
  </w:num>
  <w:num w:numId="57">
    <w:abstractNumId w:val="11"/>
  </w:num>
  <w:num w:numId="58">
    <w:abstractNumId w:val="50"/>
  </w:num>
  <w:num w:numId="59">
    <w:abstractNumId w:val="21"/>
  </w:num>
  <w:num w:numId="60">
    <w:abstractNumId w:val="20"/>
  </w:num>
  <w:num w:numId="61">
    <w:abstractNumId w:val="6"/>
  </w:num>
  <w:num w:numId="62">
    <w:abstractNumId w:val="28"/>
  </w:num>
  <w:num w:numId="63">
    <w:abstractNumId w:val="8"/>
  </w:num>
  <w:num w:numId="64">
    <w:abstractNumId w:val="37"/>
  </w:num>
  <w:num w:numId="65">
    <w:abstractNumId w:val="61"/>
  </w:num>
  <w:num w:numId="66">
    <w:abstractNumId w:val="14"/>
  </w:num>
  <w:num w:numId="67">
    <w:abstractNumId w:val="56"/>
  </w:num>
  <w:num w:numId="68">
    <w:abstractNumId w:val="44"/>
  </w:num>
  <w:num w:numId="69">
    <w:abstractNumId w:val="54"/>
  </w:num>
  <w:num w:numId="70">
    <w:abstractNumId w:val="12"/>
  </w:num>
  <w:numIdMacAtCleanup w:val="6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96"/>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rawingGridHorizontalSpacing w:val="110"/>
  <w:drawingGridVerticalSpacing w:val="187"/>
  <w:displayHorizontalDrawingGridEvery w:val="2"/>
  <w:characterSpacingControl w:val="doNotCompress"/>
  <w:hdrShapeDefaults>
    <o:shapedefaults v:ext="edit" spidmax="2049"/>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1FB"/>
    <w:rsid w:val="00034832"/>
    <w:rsid w:val="0003513A"/>
    <w:rsid w:val="00040934"/>
    <w:rsid w:val="00042D64"/>
    <w:rsid w:val="0005752D"/>
    <w:rsid w:val="00062CCA"/>
    <w:rsid w:val="00072C84"/>
    <w:rsid w:val="00073BF3"/>
    <w:rsid w:val="00092310"/>
    <w:rsid w:val="000A25CD"/>
    <w:rsid w:val="000A47E5"/>
    <w:rsid w:val="000B438B"/>
    <w:rsid w:val="000C4FED"/>
    <w:rsid w:val="000C5C39"/>
    <w:rsid w:val="000C6F2C"/>
    <w:rsid w:val="000C73D0"/>
    <w:rsid w:val="000E2F9D"/>
    <w:rsid w:val="000F085B"/>
    <w:rsid w:val="000F270D"/>
    <w:rsid w:val="00106BA6"/>
    <w:rsid w:val="001123E2"/>
    <w:rsid w:val="001130F5"/>
    <w:rsid w:val="0011431B"/>
    <w:rsid w:val="001379E4"/>
    <w:rsid w:val="001406BA"/>
    <w:rsid w:val="00141F35"/>
    <w:rsid w:val="00142DFA"/>
    <w:rsid w:val="0015126B"/>
    <w:rsid w:val="00152DDE"/>
    <w:rsid w:val="00157129"/>
    <w:rsid w:val="001658B8"/>
    <w:rsid w:val="00165E71"/>
    <w:rsid w:val="001830E3"/>
    <w:rsid w:val="00191291"/>
    <w:rsid w:val="001920A7"/>
    <w:rsid w:val="00192F18"/>
    <w:rsid w:val="00193B3E"/>
    <w:rsid w:val="00197AE3"/>
    <w:rsid w:val="001B706D"/>
    <w:rsid w:val="001C6C3E"/>
    <w:rsid w:val="001E337F"/>
    <w:rsid w:val="001E7301"/>
    <w:rsid w:val="001F1009"/>
    <w:rsid w:val="001F5B0C"/>
    <w:rsid w:val="001F6F04"/>
    <w:rsid w:val="001F746A"/>
    <w:rsid w:val="00200A1F"/>
    <w:rsid w:val="0020161B"/>
    <w:rsid w:val="00202240"/>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661AE"/>
    <w:rsid w:val="00267759"/>
    <w:rsid w:val="0027131C"/>
    <w:rsid w:val="002808DB"/>
    <w:rsid w:val="00280C6B"/>
    <w:rsid w:val="00287115"/>
    <w:rsid w:val="002925FD"/>
    <w:rsid w:val="00292BE6"/>
    <w:rsid w:val="002A0C17"/>
    <w:rsid w:val="002A33FC"/>
    <w:rsid w:val="002B119F"/>
    <w:rsid w:val="002B39C4"/>
    <w:rsid w:val="002B63BF"/>
    <w:rsid w:val="002B6F85"/>
    <w:rsid w:val="002B7EE1"/>
    <w:rsid w:val="002C2447"/>
    <w:rsid w:val="002C7A95"/>
    <w:rsid w:val="002D3109"/>
    <w:rsid w:val="002D62CD"/>
    <w:rsid w:val="002E2603"/>
    <w:rsid w:val="002E4C52"/>
    <w:rsid w:val="00301821"/>
    <w:rsid w:val="00307D06"/>
    <w:rsid w:val="003113D2"/>
    <w:rsid w:val="00311445"/>
    <w:rsid w:val="00311B9C"/>
    <w:rsid w:val="00316AD0"/>
    <w:rsid w:val="003212F3"/>
    <w:rsid w:val="0032141A"/>
    <w:rsid w:val="00326198"/>
    <w:rsid w:val="0033279A"/>
    <w:rsid w:val="00333358"/>
    <w:rsid w:val="00341083"/>
    <w:rsid w:val="00343F5C"/>
    <w:rsid w:val="0035614B"/>
    <w:rsid w:val="003666D9"/>
    <w:rsid w:val="00370E7A"/>
    <w:rsid w:val="003715CE"/>
    <w:rsid w:val="003716BA"/>
    <w:rsid w:val="00387CC4"/>
    <w:rsid w:val="00392DF4"/>
    <w:rsid w:val="003937DF"/>
    <w:rsid w:val="003962AC"/>
    <w:rsid w:val="003A502F"/>
    <w:rsid w:val="003A51DE"/>
    <w:rsid w:val="003A5B24"/>
    <w:rsid w:val="003A6AD3"/>
    <w:rsid w:val="003B2A29"/>
    <w:rsid w:val="003B51DD"/>
    <w:rsid w:val="003C3D5B"/>
    <w:rsid w:val="003C7D8E"/>
    <w:rsid w:val="003D13AE"/>
    <w:rsid w:val="003E690E"/>
    <w:rsid w:val="003F0DB2"/>
    <w:rsid w:val="003F261A"/>
    <w:rsid w:val="004008D5"/>
    <w:rsid w:val="0040208C"/>
    <w:rsid w:val="00403050"/>
    <w:rsid w:val="00403978"/>
    <w:rsid w:val="00403B1A"/>
    <w:rsid w:val="0040434C"/>
    <w:rsid w:val="0041369D"/>
    <w:rsid w:val="00431155"/>
    <w:rsid w:val="0043614F"/>
    <w:rsid w:val="0043682B"/>
    <w:rsid w:val="00436A6A"/>
    <w:rsid w:val="004412CB"/>
    <w:rsid w:val="00443A10"/>
    <w:rsid w:val="00447234"/>
    <w:rsid w:val="00450106"/>
    <w:rsid w:val="004507AB"/>
    <w:rsid w:val="00460863"/>
    <w:rsid w:val="00463B11"/>
    <w:rsid w:val="00464381"/>
    <w:rsid w:val="00474F20"/>
    <w:rsid w:val="0048037E"/>
    <w:rsid w:val="00484D28"/>
    <w:rsid w:val="00485DE2"/>
    <w:rsid w:val="00493AD1"/>
    <w:rsid w:val="00494301"/>
    <w:rsid w:val="004970B2"/>
    <w:rsid w:val="00497E58"/>
    <w:rsid w:val="004A0ABA"/>
    <w:rsid w:val="004A1027"/>
    <w:rsid w:val="004B0DD6"/>
    <w:rsid w:val="004B1EE0"/>
    <w:rsid w:val="004B6367"/>
    <w:rsid w:val="004C3B30"/>
    <w:rsid w:val="004C59E0"/>
    <w:rsid w:val="004C5E5E"/>
    <w:rsid w:val="004D1DE7"/>
    <w:rsid w:val="004E50BA"/>
    <w:rsid w:val="004E792B"/>
    <w:rsid w:val="004F21A3"/>
    <w:rsid w:val="004F2D60"/>
    <w:rsid w:val="00500D1E"/>
    <w:rsid w:val="00501F9B"/>
    <w:rsid w:val="0053076C"/>
    <w:rsid w:val="00537DF4"/>
    <w:rsid w:val="00545C60"/>
    <w:rsid w:val="00546722"/>
    <w:rsid w:val="005515FF"/>
    <w:rsid w:val="00551C65"/>
    <w:rsid w:val="0055406F"/>
    <w:rsid w:val="005552A2"/>
    <w:rsid w:val="005554A5"/>
    <w:rsid w:val="005732C0"/>
    <w:rsid w:val="0058167B"/>
    <w:rsid w:val="005827CE"/>
    <w:rsid w:val="005952AF"/>
    <w:rsid w:val="005A0D0B"/>
    <w:rsid w:val="005A1528"/>
    <w:rsid w:val="005A4C62"/>
    <w:rsid w:val="005A7F87"/>
    <w:rsid w:val="005B1DAD"/>
    <w:rsid w:val="005B6439"/>
    <w:rsid w:val="005C3D9D"/>
    <w:rsid w:val="005D54EE"/>
    <w:rsid w:val="005D598E"/>
    <w:rsid w:val="005E0F38"/>
    <w:rsid w:val="005E48A6"/>
    <w:rsid w:val="005E7DBA"/>
    <w:rsid w:val="005F2A18"/>
    <w:rsid w:val="006001BC"/>
    <w:rsid w:val="00601925"/>
    <w:rsid w:val="006071B3"/>
    <w:rsid w:val="006166F0"/>
    <w:rsid w:val="006731CF"/>
    <w:rsid w:val="00682714"/>
    <w:rsid w:val="00684792"/>
    <w:rsid w:val="00693091"/>
    <w:rsid w:val="006961AB"/>
    <w:rsid w:val="00697FC7"/>
    <w:rsid w:val="006A201F"/>
    <w:rsid w:val="006B32D8"/>
    <w:rsid w:val="006B4294"/>
    <w:rsid w:val="006B7B97"/>
    <w:rsid w:val="006B7C17"/>
    <w:rsid w:val="006C349D"/>
    <w:rsid w:val="006D297E"/>
    <w:rsid w:val="006D614B"/>
    <w:rsid w:val="006E0E80"/>
    <w:rsid w:val="006E560C"/>
    <w:rsid w:val="006E5DD6"/>
    <w:rsid w:val="006F1586"/>
    <w:rsid w:val="006F1A94"/>
    <w:rsid w:val="006F6872"/>
    <w:rsid w:val="007111BF"/>
    <w:rsid w:val="00713BB3"/>
    <w:rsid w:val="007149EA"/>
    <w:rsid w:val="00742BF6"/>
    <w:rsid w:val="00753198"/>
    <w:rsid w:val="00753C1F"/>
    <w:rsid w:val="00754510"/>
    <w:rsid w:val="0075768F"/>
    <w:rsid w:val="00760412"/>
    <w:rsid w:val="00762830"/>
    <w:rsid w:val="00762E15"/>
    <w:rsid w:val="00764110"/>
    <w:rsid w:val="00766F9C"/>
    <w:rsid w:val="00776E97"/>
    <w:rsid w:val="007A6787"/>
    <w:rsid w:val="007C14BC"/>
    <w:rsid w:val="007C7D89"/>
    <w:rsid w:val="007D003F"/>
    <w:rsid w:val="007D3F19"/>
    <w:rsid w:val="007D4786"/>
    <w:rsid w:val="007D722F"/>
    <w:rsid w:val="007F3440"/>
    <w:rsid w:val="008066EC"/>
    <w:rsid w:val="00810712"/>
    <w:rsid w:val="00810BDC"/>
    <w:rsid w:val="008119CB"/>
    <w:rsid w:val="008161F3"/>
    <w:rsid w:val="00820E2B"/>
    <w:rsid w:val="00821DE6"/>
    <w:rsid w:val="008330A3"/>
    <w:rsid w:val="0083503D"/>
    <w:rsid w:val="008402D2"/>
    <w:rsid w:val="00842D4B"/>
    <w:rsid w:val="00854EE6"/>
    <w:rsid w:val="00860A12"/>
    <w:rsid w:val="00866263"/>
    <w:rsid w:val="00873FA8"/>
    <w:rsid w:val="00876341"/>
    <w:rsid w:val="00881283"/>
    <w:rsid w:val="00882178"/>
    <w:rsid w:val="008857D0"/>
    <w:rsid w:val="00886607"/>
    <w:rsid w:val="00895164"/>
    <w:rsid w:val="008A05ED"/>
    <w:rsid w:val="008A3057"/>
    <w:rsid w:val="008A4A0F"/>
    <w:rsid w:val="008B6504"/>
    <w:rsid w:val="008B76EA"/>
    <w:rsid w:val="008C1D50"/>
    <w:rsid w:val="008C6EC9"/>
    <w:rsid w:val="008D4FE9"/>
    <w:rsid w:val="008D6160"/>
    <w:rsid w:val="008D792A"/>
    <w:rsid w:val="008E0737"/>
    <w:rsid w:val="008F3297"/>
    <w:rsid w:val="00900D4B"/>
    <w:rsid w:val="0090110E"/>
    <w:rsid w:val="00901694"/>
    <w:rsid w:val="009043E4"/>
    <w:rsid w:val="00904955"/>
    <w:rsid w:val="00905228"/>
    <w:rsid w:val="009073DB"/>
    <w:rsid w:val="00934A60"/>
    <w:rsid w:val="00946CA6"/>
    <w:rsid w:val="00947C99"/>
    <w:rsid w:val="009562C9"/>
    <w:rsid w:val="00957DEB"/>
    <w:rsid w:val="0096282C"/>
    <w:rsid w:val="00965CB5"/>
    <w:rsid w:val="009713AE"/>
    <w:rsid w:val="00972789"/>
    <w:rsid w:val="009739DD"/>
    <w:rsid w:val="00975A43"/>
    <w:rsid w:val="00984517"/>
    <w:rsid w:val="00986F61"/>
    <w:rsid w:val="0099309D"/>
    <w:rsid w:val="00996636"/>
    <w:rsid w:val="00997D13"/>
    <w:rsid w:val="009A73CA"/>
    <w:rsid w:val="009A7972"/>
    <w:rsid w:val="009C71BB"/>
    <w:rsid w:val="009D07D7"/>
    <w:rsid w:val="009D3C93"/>
    <w:rsid w:val="009E13CB"/>
    <w:rsid w:val="009E6E94"/>
    <w:rsid w:val="009F38DD"/>
    <w:rsid w:val="00A02D05"/>
    <w:rsid w:val="00A05165"/>
    <w:rsid w:val="00A10223"/>
    <w:rsid w:val="00A15251"/>
    <w:rsid w:val="00A17260"/>
    <w:rsid w:val="00A23250"/>
    <w:rsid w:val="00A27B16"/>
    <w:rsid w:val="00A27C38"/>
    <w:rsid w:val="00A306D4"/>
    <w:rsid w:val="00A31046"/>
    <w:rsid w:val="00A374AB"/>
    <w:rsid w:val="00A41BE7"/>
    <w:rsid w:val="00A423AF"/>
    <w:rsid w:val="00A479B3"/>
    <w:rsid w:val="00A47A6C"/>
    <w:rsid w:val="00A515FA"/>
    <w:rsid w:val="00A527A6"/>
    <w:rsid w:val="00A540D5"/>
    <w:rsid w:val="00A61936"/>
    <w:rsid w:val="00A63D23"/>
    <w:rsid w:val="00A648CF"/>
    <w:rsid w:val="00A715A4"/>
    <w:rsid w:val="00A72568"/>
    <w:rsid w:val="00A76DD8"/>
    <w:rsid w:val="00A84086"/>
    <w:rsid w:val="00A84DED"/>
    <w:rsid w:val="00A921F8"/>
    <w:rsid w:val="00A93723"/>
    <w:rsid w:val="00AA4634"/>
    <w:rsid w:val="00AA5071"/>
    <w:rsid w:val="00AC00A2"/>
    <w:rsid w:val="00AC479B"/>
    <w:rsid w:val="00AD2987"/>
    <w:rsid w:val="00AE1049"/>
    <w:rsid w:val="00AE4B95"/>
    <w:rsid w:val="00AE6D63"/>
    <w:rsid w:val="00AF4B3F"/>
    <w:rsid w:val="00B03136"/>
    <w:rsid w:val="00B14B81"/>
    <w:rsid w:val="00B158C1"/>
    <w:rsid w:val="00B235EA"/>
    <w:rsid w:val="00B27BFA"/>
    <w:rsid w:val="00B426C0"/>
    <w:rsid w:val="00B466AB"/>
    <w:rsid w:val="00B54AEB"/>
    <w:rsid w:val="00B55E19"/>
    <w:rsid w:val="00B57C60"/>
    <w:rsid w:val="00B600E2"/>
    <w:rsid w:val="00B61699"/>
    <w:rsid w:val="00B70298"/>
    <w:rsid w:val="00B773F5"/>
    <w:rsid w:val="00B77F40"/>
    <w:rsid w:val="00B81E8C"/>
    <w:rsid w:val="00B972FC"/>
    <w:rsid w:val="00BB6809"/>
    <w:rsid w:val="00BC2066"/>
    <w:rsid w:val="00BD07BA"/>
    <w:rsid w:val="00BD19FC"/>
    <w:rsid w:val="00BE4447"/>
    <w:rsid w:val="00BF3C59"/>
    <w:rsid w:val="00BF58E8"/>
    <w:rsid w:val="00BF7B4E"/>
    <w:rsid w:val="00C15AAD"/>
    <w:rsid w:val="00C2006C"/>
    <w:rsid w:val="00C2149A"/>
    <w:rsid w:val="00C21A8B"/>
    <w:rsid w:val="00C30A91"/>
    <w:rsid w:val="00C52C53"/>
    <w:rsid w:val="00C56AFA"/>
    <w:rsid w:val="00C5723E"/>
    <w:rsid w:val="00C57712"/>
    <w:rsid w:val="00C6161B"/>
    <w:rsid w:val="00C70E7A"/>
    <w:rsid w:val="00C72B19"/>
    <w:rsid w:val="00C74451"/>
    <w:rsid w:val="00C75577"/>
    <w:rsid w:val="00C91A31"/>
    <w:rsid w:val="00C95007"/>
    <w:rsid w:val="00C97D59"/>
    <w:rsid w:val="00CA3286"/>
    <w:rsid w:val="00CA4560"/>
    <w:rsid w:val="00CA5F33"/>
    <w:rsid w:val="00CB0B8E"/>
    <w:rsid w:val="00CB13DA"/>
    <w:rsid w:val="00CB539B"/>
    <w:rsid w:val="00CC0054"/>
    <w:rsid w:val="00CC2FA6"/>
    <w:rsid w:val="00CC35AD"/>
    <w:rsid w:val="00CC3A8F"/>
    <w:rsid w:val="00CD09A2"/>
    <w:rsid w:val="00CE1264"/>
    <w:rsid w:val="00CF38BE"/>
    <w:rsid w:val="00CF7A57"/>
    <w:rsid w:val="00D03AB2"/>
    <w:rsid w:val="00D061BB"/>
    <w:rsid w:val="00D06D86"/>
    <w:rsid w:val="00D076DC"/>
    <w:rsid w:val="00D07BE3"/>
    <w:rsid w:val="00D11DA8"/>
    <w:rsid w:val="00D1666B"/>
    <w:rsid w:val="00D20534"/>
    <w:rsid w:val="00D22AC2"/>
    <w:rsid w:val="00D27691"/>
    <w:rsid w:val="00D27CAE"/>
    <w:rsid w:val="00D34F59"/>
    <w:rsid w:val="00D452A8"/>
    <w:rsid w:val="00D460CB"/>
    <w:rsid w:val="00D46B1E"/>
    <w:rsid w:val="00D50271"/>
    <w:rsid w:val="00D560E2"/>
    <w:rsid w:val="00D57C33"/>
    <w:rsid w:val="00D668B8"/>
    <w:rsid w:val="00D84467"/>
    <w:rsid w:val="00D86FBC"/>
    <w:rsid w:val="00D91925"/>
    <w:rsid w:val="00D93916"/>
    <w:rsid w:val="00DA2E13"/>
    <w:rsid w:val="00DA425A"/>
    <w:rsid w:val="00DC3472"/>
    <w:rsid w:val="00DC5F24"/>
    <w:rsid w:val="00DC6C81"/>
    <w:rsid w:val="00DD35EE"/>
    <w:rsid w:val="00DD592B"/>
    <w:rsid w:val="00DD6088"/>
    <w:rsid w:val="00DD722A"/>
    <w:rsid w:val="00DE53D0"/>
    <w:rsid w:val="00DF04F2"/>
    <w:rsid w:val="00DF0ABA"/>
    <w:rsid w:val="00DF0E45"/>
    <w:rsid w:val="00DF775D"/>
    <w:rsid w:val="00E01D08"/>
    <w:rsid w:val="00E02FA1"/>
    <w:rsid w:val="00E0464E"/>
    <w:rsid w:val="00E067E4"/>
    <w:rsid w:val="00E1262D"/>
    <w:rsid w:val="00E15BCC"/>
    <w:rsid w:val="00E17405"/>
    <w:rsid w:val="00E21BA6"/>
    <w:rsid w:val="00E4026B"/>
    <w:rsid w:val="00E43111"/>
    <w:rsid w:val="00E43B4D"/>
    <w:rsid w:val="00E45808"/>
    <w:rsid w:val="00E72A12"/>
    <w:rsid w:val="00E817E2"/>
    <w:rsid w:val="00E87266"/>
    <w:rsid w:val="00E96BC9"/>
    <w:rsid w:val="00EA0A8A"/>
    <w:rsid w:val="00EA473E"/>
    <w:rsid w:val="00EA4C35"/>
    <w:rsid w:val="00EA5C26"/>
    <w:rsid w:val="00EB167A"/>
    <w:rsid w:val="00EB5AB9"/>
    <w:rsid w:val="00EC13FD"/>
    <w:rsid w:val="00EC204A"/>
    <w:rsid w:val="00EC49CC"/>
    <w:rsid w:val="00ED4934"/>
    <w:rsid w:val="00ED64EC"/>
    <w:rsid w:val="00EE1B34"/>
    <w:rsid w:val="00EE3A80"/>
    <w:rsid w:val="00EE510B"/>
    <w:rsid w:val="00F06A15"/>
    <w:rsid w:val="00F07CA3"/>
    <w:rsid w:val="00F14C5F"/>
    <w:rsid w:val="00F14FD2"/>
    <w:rsid w:val="00F16757"/>
    <w:rsid w:val="00F25C12"/>
    <w:rsid w:val="00F34B7A"/>
    <w:rsid w:val="00F37AE2"/>
    <w:rsid w:val="00F45FEA"/>
    <w:rsid w:val="00F504C7"/>
    <w:rsid w:val="00F5124B"/>
    <w:rsid w:val="00F54741"/>
    <w:rsid w:val="00F7207A"/>
    <w:rsid w:val="00F72BF5"/>
    <w:rsid w:val="00F80685"/>
    <w:rsid w:val="00FA5B7E"/>
    <w:rsid w:val="00FB0A24"/>
    <w:rsid w:val="00FC1A8A"/>
    <w:rsid w:val="00FC40B2"/>
    <w:rsid w:val="00FD19C7"/>
    <w:rsid w:val="00FE459D"/>
    <w:rsid w:val="00FE6A5E"/>
    <w:rsid w:val="00FE6D63"/>
    <w:rsid w:val="00FE7AFB"/>
    <w:rsid w:val="02338485"/>
    <w:rsid w:val="028801F6"/>
    <w:rsid w:val="04400D9D"/>
    <w:rsid w:val="04E2BB06"/>
    <w:rsid w:val="05F5065B"/>
    <w:rsid w:val="0734904E"/>
    <w:rsid w:val="076BB31D"/>
    <w:rsid w:val="07DECC80"/>
    <w:rsid w:val="0820EABD"/>
    <w:rsid w:val="088499AF"/>
    <w:rsid w:val="09925039"/>
    <w:rsid w:val="0A1ADA6A"/>
    <w:rsid w:val="0A8DE476"/>
    <w:rsid w:val="0AAF4F21"/>
    <w:rsid w:val="0AE029A9"/>
    <w:rsid w:val="0B84EA12"/>
    <w:rsid w:val="0BB6AACB"/>
    <w:rsid w:val="0DD24981"/>
    <w:rsid w:val="12C2C531"/>
    <w:rsid w:val="12D3CC1F"/>
    <w:rsid w:val="16A751E0"/>
    <w:rsid w:val="16CFCD57"/>
    <w:rsid w:val="17077471"/>
    <w:rsid w:val="18FCCA3D"/>
    <w:rsid w:val="1A37A378"/>
    <w:rsid w:val="1B5B5F10"/>
    <w:rsid w:val="1CA177C5"/>
    <w:rsid w:val="1E050133"/>
    <w:rsid w:val="1E0FC76A"/>
    <w:rsid w:val="1E6AAA4F"/>
    <w:rsid w:val="201FA30D"/>
    <w:rsid w:val="215E7631"/>
    <w:rsid w:val="218A97B9"/>
    <w:rsid w:val="21BB736E"/>
    <w:rsid w:val="22172DB9"/>
    <w:rsid w:val="22D87256"/>
    <w:rsid w:val="22FD8539"/>
    <w:rsid w:val="233E1B72"/>
    <w:rsid w:val="24B981A7"/>
    <w:rsid w:val="25835D29"/>
    <w:rsid w:val="25C9F705"/>
    <w:rsid w:val="265E08DC"/>
    <w:rsid w:val="2675BC34"/>
    <w:rsid w:val="28118C95"/>
    <w:rsid w:val="28319F73"/>
    <w:rsid w:val="291C636E"/>
    <w:rsid w:val="2948E2CA"/>
    <w:rsid w:val="2A3CEDBE"/>
    <w:rsid w:val="2BC9A14B"/>
    <w:rsid w:val="2C327779"/>
    <w:rsid w:val="2C51D7B4"/>
    <w:rsid w:val="2D2AAB55"/>
    <w:rsid w:val="2D7FB53C"/>
    <w:rsid w:val="2EFF52B7"/>
    <w:rsid w:val="2F33A22C"/>
    <w:rsid w:val="2FE32897"/>
    <w:rsid w:val="30BA1CFB"/>
    <w:rsid w:val="32306D44"/>
    <w:rsid w:val="32907661"/>
    <w:rsid w:val="35CAAA33"/>
    <w:rsid w:val="3738C923"/>
    <w:rsid w:val="378E69CF"/>
    <w:rsid w:val="385AE3D8"/>
    <w:rsid w:val="3930DC0E"/>
    <w:rsid w:val="3B15EAE4"/>
    <w:rsid w:val="3CA25B20"/>
    <w:rsid w:val="3D6F50CE"/>
    <w:rsid w:val="3DAC3B11"/>
    <w:rsid w:val="3DD5BC18"/>
    <w:rsid w:val="3DF50033"/>
    <w:rsid w:val="3FABED67"/>
    <w:rsid w:val="3FFA16AA"/>
    <w:rsid w:val="4195E70B"/>
    <w:rsid w:val="43190E30"/>
    <w:rsid w:val="45789996"/>
    <w:rsid w:val="46301509"/>
    <w:rsid w:val="46A797D3"/>
    <w:rsid w:val="4851E71D"/>
    <w:rsid w:val="4D2BCA33"/>
    <w:rsid w:val="4E60D15C"/>
    <w:rsid w:val="4E7F0429"/>
    <w:rsid w:val="4F2D644F"/>
    <w:rsid w:val="5078025C"/>
    <w:rsid w:val="5161D17E"/>
    <w:rsid w:val="5167AA62"/>
    <w:rsid w:val="52A1DADB"/>
    <w:rsid w:val="5442A4C0"/>
    <w:rsid w:val="548907B9"/>
    <w:rsid w:val="58400DC6"/>
    <w:rsid w:val="592E73F7"/>
    <w:rsid w:val="59A38403"/>
    <w:rsid w:val="5A14CCC1"/>
    <w:rsid w:val="5A847663"/>
    <w:rsid w:val="5C3D451C"/>
    <w:rsid w:val="5CBCC944"/>
    <w:rsid w:val="5D8413B0"/>
    <w:rsid w:val="5DD9157D"/>
    <w:rsid w:val="5E288CFC"/>
    <w:rsid w:val="5E59C878"/>
    <w:rsid w:val="5F08B57F"/>
    <w:rsid w:val="6058EE4D"/>
    <w:rsid w:val="60C3EF6B"/>
    <w:rsid w:val="6185F71D"/>
    <w:rsid w:val="621C2C8A"/>
    <w:rsid w:val="62BC2DE0"/>
    <w:rsid w:val="63CDB46E"/>
    <w:rsid w:val="6408C599"/>
    <w:rsid w:val="641ABD7B"/>
    <w:rsid w:val="6452D2D7"/>
    <w:rsid w:val="64D25CFF"/>
    <w:rsid w:val="656F4BE3"/>
    <w:rsid w:val="65780967"/>
    <w:rsid w:val="6630DC5D"/>
    <w:rsid w:val="66B6F557"/>
    <w:rsid w:val="69745B52"/>
    <w:rsid w:val="6DC19591"/>
    <w:rsid w:val="6DE62120"/>
    <w:rsid w:val="71D7260C"/>
    <w:rsid w:val="721927F7"/>
    <w:rsid w:val="72A5AE37"/>
    <w:rsid w:val="72E771D2"/>
    <w:rsid w:val="72F5E2E1"/>
    <w:rsid w:val="730034F7"/>
    <w:rsid w:val="734F4F3C"/>
    <w:rsid w:val="73B4F858"/>
    <w:rsid w:val="73FF16BF"/>
    <w:rsid w:val="74417E98"/>
    <w:rsid w:val="74908B72"/>
    <w:rsid w:val="74CB6D66"/>
    <w:rsid w:val="75889C1B"/>
    <w:rsid w:val="7686EFFE"/>
    <w:rsid w:val="77B4166C"/>
    <w:rsid w:val="78ED9B2D"/>
    <w:rsid w:val="7947D9D9"/>
    <w:rsid w:val="797C2C6E"/>
    <w:rsid w:val="79B9102A"/>
    <w:rsid w:val="79E862A1"/>
    <w:rsid w:val="7A03CFB0"/>
    <w:rsid w:val="7B3203CA"/>
    <w:rsid w:val="7B5A6121"/>
    <w:rsid w:val="7C23EC5C"/>
    <w:rsid w:val="7C4A0AC5"/>
    <w:rsid w:val="7E5E326F"/>
    <w:rsid w:val="7ECFFF6F"/>
    <w:rsid w:val="7EDA21F9"/>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08CA1"/>
  <w15:docId w15:val="{428A7C17-A2DE-4E9F-BC2E-7CB85682E45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99" w:semiHidden="1" w:unhideWhenUsed="1"/>
    <w:lsdException w:name="Body Text 3" w:unhideWhenUsed="1"/>
    <w:lsdException w:name="Body Text Indent 2" w:uiPriority="99" w:unhideWhenUsed="1"/>
    <w:lsdException w:name="Body Text Indent 3" w:unhideWhenUsed="1"/>
    <w:lsdException w:name="Block Text"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styleId="Caption1" w:customStyle="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styleId="Document1" w:customStyle="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styleId="EndnoteText1" w:customStyle="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styleId="MajorHeadin" w:customStyle="1">
    <w:name w:val="Major Headin"/>
    <w:basedOn w:val="DefaultParagraphFont"/>
    <w:rsid w:val="009A7972"/>
  </w:style>
  <w:style w:type="character" w:styleId="PageNumber">
    <w:name w:val="page number"/>
    <w:basedOn w:val="DefaultParagraphFont"/>
    <w:rsid w:val="009A7972"/>
  </w:style>
  <w:style w:type="paragraph" w:styleId="para" w:customStyle="1">
    <w:name w:val="para"/>
    <w:rsid w:val="009A7972"/>
    <w:pPr>
      <w:jc w:val="both"/>
    </w:pPr>
    <w:rPr>
      <w:rFonts w:ascii="Arial" w:hAnsi="Arial"/>
      <w:sz w:val="22"/>
    </w:rPr>
  </w:style>
  <w:style w:type="paragraph" w:styleId="PPAR1" w:customStyle="1">
    <w:name w:val="PPAR1"/>
    <w:basedOn w:val="Normal"/>
    <w:rsid w:val="009A7972"/>
    <w:pPr>
      <w:keepNext/>
      <w:spacing w:before="120" w:after="120"/>
      <w:jc w:val="center"/>
    </w:pPr>
    <w:rPr>
      <w:b/>
      <w:caps/>
    </w:rPr>
  </w:style>
  <w:style w:type="paragraph" w:styleId="RightPar1" w:customStyle="1">
    <w:name w:val="Right Par 1"/>
    <w:rsid w:val="009A7972"/>
    <w:pPr>
      <w:tabs>
        <w:tab w:val="left" w:pos="-720"/>
        <w:tab w:val="left" w:pos="0"/>
        <w:tab w:val="decimal" w:pos="720"/>
      </w:tabs>
      <w:ind w:left="720"/>
    </w:pPr>
    <w:rPr>
      <w:rFonts w:ascii="Swiss 721 Roman" w:hAnsi="Swiss 721 Roman"/>
      <w:sz w:val="18"/>
    </w:rPr>
  </w:style>
  <w:style w:type="paragraph" w:styleId="RightPar2" w:customStyle="1">
    <w:name w:val="Right Par 2"/>
    <w:rsid w:val="009A7972"/>
    <w:pPr>
      <w:tabs>
        <w:tab w:val="left" w:pos="-720"/>
        <w:tab w:val="left" w:pos="0"/>
        <w:tab w:val="left" w:pos="720"/>
        <w:tab w:val="decimal" w:pos="1440"/>
      </w:tabs>
      <w:ind w:left="1440"/>
    </w:pPr>
    <w:rPr>
      <w:rFonts w:ascii="Swiss 721 Roman" w:hAnsi="Swiss 721 Roman"/>
      <w:sz w:val="18"/>
    </w:rPr>
  </w:style>
  <w:style w:type="paragraph" w:styleId="RightPar3" w:customStyle="1">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styleId="RightPar4" w:customStyle="1">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styleId="RightPar5" w:customStyle="1">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styleId="RightPar6" w:customStyle="1">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styleId="RightPar7" w:customStyle="1">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styleId="RightPar8" w:customStyle="1">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styleId="TA" w:customStyle="1">
    <w:name w:val="TA"/>
    <w:rsid w:val="009A7972"/>
    <w:pPr>
      <w:jc w:val="both"/>
    </w:pPr>
    <w:rPr>
      <w:rFonts w:ascii="Arial" w:hAnsi="Arial"/>
      <w:sz w:val="22"/>
    </w:rPr>
  </w:style>
  <w:style w:type="paragraph" w:styleId="ta0" w:customStyle="1">
    <w:name w:val="ta"/>
    <w:rsid w:val="009A7972"/>
    <w:pPr>
      <w:jc w:val="both"/>
    </w:pPr>
    <w:rPr>
      <w:rFonts w:ascii="Arial" w:hAnsi="Arial"/>
      <w:sz w:val="22"/>
    </w:rPr>
  </w:style>
  <w:style w:type="paragraph" w:styleId="TA1" w:customStyle="1">
    <w:name w:val="TA1"/>
    <w:rsid w:val="009A7972"/>
    <w:pPr>
      <w:jc w:val="both"/>
    </w:pPr>
    <w:rPr>
      <w:rFonts w:ascii="Arial" w:hAnsi="Arial"/>
      <w:sz w:val="22"/>
    </w:rPr>
  </w:style>
  <w:style w:type="paragraph" w:styleId="Technical4" w:customStyle="1">
    <w:name w:val="Technical 4"/>
    <w:rsid w:val="009A7972"/>
    <w:pPr>
      <w:tabs>
        <w:tab w:val="left" w:pos="-720"/>
      </w:tabs>
    </w:pPr>
    <w:rPr>
      <w:rFonts w:ascii="Swiss 721 Roman" w:hAnsi="Swiss 721 Roman"/>
      <w:b/>
      <w:sz w:val="18"/>
    </w:rPr>
  </w:style>
  <w:style w:type="paragraph" w:styleId="Technical5" w:customStyle="1">
    <w:name w:val="Technical 5"/>
    <w:rsid w:val="009A7972"/>
    <w:pPr>
      <w:tabs>
        <w:tab w:val="left" w:pos="-720"/>
      </w:tabs>
      <w:ind w:firstLine="720"/>
    </w:pPr>
    <w:rPr>
      <w:rFonts w:ascii="Swiss 721 Roman" w:hAnsi="Swiss 721 Roman"/>
      <w:b/>
      <w:sz w:val="18"/>
    </w:rPr>
  </w:style>
  <w:style w:type="paragraph" w:styleId="Technical6" w:customStyle="1">
    <w:name w:val="Technical 6"/>
    <w:rsid w:val="009A7972"/>
    <w:pPr>
      <w:tabs>
        <w:tab w:val="left" w:pos="-720"/>
      </w:tabs>
      <w:ind w:firstLine="720"/>
    </w:pPr>
    <w:rPr>
      <w:rFonts w:ascii="Swiss 721 Roman" w:hAnsi="Swiss 721 Roman"/>
      <w:b/>
      <w:sz w:val="18"/>
    </w:rPr>
  </w:style>
  <w:style w:type="paragraph" w:styleId="Technical7" w:customStyle="1">
    <w:name w:val="Technical 7"/>
    <w:rsid w:val="009A7972"/>
    <w:pPr>
      <w:tabs>
        <w:tab w:val="left" w:pos="-720"/>
      </w:tabs>
      <w:ind w:firstLine="720"/>
    </w:pPr>
    <w:rPr>
      <w:rFonts w:ascii="Swiss 721 Roman" w:hAnsi="Swiss 721 Roman"/>
      <w:b/>
      <w:sz w:val="18"/>
    </w:rPr>
  </w:style>
  <w:style w:type="paragraph" w:styleId="Technical8" w:customStyle="1">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styleId="TOAHeading1" w:customStyle="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styleId="TOC91" w:customStyle="1">
    <w:name w:val="TOC 91"/>
    <w:basedOn w:val="Normal"/>
    <w:next w:val="Normal"/>
    <w:rsid w:val="009A7972"/>
    <w:pPr>
      <w:tabs>
        <w:tab w:val="right" w:leader="dot" w:pos="9360"/>
      </w:tabs>
      <w:ind w:left="720" w:hanging="720"/>
      <w:jc w:val="left"/>
    </w:pPr>
  </w:style>
  <w:style w:type="character" w:styleId="Heading3Char" w:customStyle="1">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styleId="BodyTextChar" w:customStyle="1">
    <w:name w:val="Body Text Char"/>
    <w:link w:val="BodyText"/>
    <w:uiPriority w:val="99"/>
    <w:rsid w:val="003F0DB2"/>
    <w:rPr>
      <w:rFonts w:ascii="Arial" w:hAnsi="Arial"/>
      <w:b/>
      <w:sz w:val="22"/>
    </w:rPr>
  </w:style>
  <w:style w:type="character" w:styleId="BodyText2Char" w:customStyle="1">
    <w:name w:val="Body Text 2 Char"/>
    <w:link w:val="BodyText2"/>
    <w:uiPriority w:val="99"/>
    <w:rsid w:val="003F0DB2"/>
    <w:rPr>
      <w:rFonts w:ascii="Helv" w:hAnsi="Helv"/>
      <w:snapToGrid w:val="0"/>
      <w:color w:val="000000"/>
      <w:sz w:val="22"/>
    </w:rPr>
  </w:style>
  <w:style w:type="character" w:styleId="BodyTextIndent2Char" w:customStyle="1">
    <w:name w:val="Body Text Indent 2 Char"/>
    <w:link w:val="BodyTextIndent2"/>
    <w:uiPriority w:val="99"/>
    <w:rsid w:val="003F0DB2"/>
    <w:rPr>
      <w:rFonts w:ascii="Arial" w:hAnsi="Arial"/>
      <w:color w:val="FF0000"/>
      <w:sz w:val="22"/>
    </w:rPr>
  </w:style>
  <w:style w:type="paragraph" w:styleId="chapternumber" w:customStyle="1">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color="auto" w:sz="6" w:space="1"/>
      </w:pBdr>
      <w:jc w:val="center"/>
    </w:pPr>
    <w:rPr>
      <w:rFonts w:cs="Arial"/>
      <w:vanish/>
      <w:sz w:val="16"/>
      <w:szCs w:val="16"/>
    </w:rPr>
  </w:style>
  <w:style w:type="character" w:styleId="z-TopofFormChar" w:customStyle="1">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color="auto" w:sz="6" w:space="1"/>
      </w:pBdr>
      <w:jc w:val="center"/>
    </w:pPr>
    <w:rPr>
      <w:rFonts w:cs="Arial"/>
      <w:vanish/>
      <w:sz w:val="16"/>
      <w:szCs w:val="16"/>
    </w:rPr>
  </w:style>
  <w:style w:type="character" w:styleId="z-BottomofFormChar" w:customStyle="1">
    <w:name w:val="z-Bottom of Form Char"/>
    <w:link w:val="z-BottomofForm"/>
    <w:uiPriority w:val="99"/>
    <w:rsid w:val="003F0DB2"/>
    <w:rPr>
      <w:rFonts w:ascii="Arial" w:hAnsi="Arial" w:cs="Arial"/>
      <w:vanish/>
      <w:sz w:val="16"/>
      <w:szCs w:val="16"/>
    </w:rPr>
  </w:style>
  <w:style w:type="paragraph" w:styleId="ColorfulList-Accent11" w:customStyle="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styleId="BalloonTextChar" w:customStyle="1">
    <w:name w:val="Balloon Text Char"/>
    <w:link w:val="BalloonText"/>
    <w:rsid w:val="005A4C62"/>
    <w:rPr>
      <w:rFonts w:ascii="Tahoma" w:hAnsi="Tahoma" w:cs="Tahoma"/>
      <w:sz w:val="16"/>
      <w:szCs w:val="16"/>
    </w:rPr>
  </w:style>
  <w:style w:type="character" w:styleId="FooterChar" w:customStyle="1">
    <w:name w:val="Footer Char"/>
    <w:link w:val="Footer"/>
    <w:uiPriority w:val="99"/>
    <w:rsid w:val="000F085B"/>
    <w:rPr>
      <w:rFonts w:ascii="Arial" w:hAnsi="Arial"/>
      <w:sz w:val="22"/>
    </w:rPr>
  </w:style>
  <w:style w:type="table" w:styleId="TableGrid">
    <w:name w:val="Table Grid"/>
    <w:basedOn w:val="TableNormal"/>
    <w:rsid w:val="002B119F"/>
    <w:rPr>
      <w:rFonts w:ascii="Calibri" w:hAnsi="Calibri" w:eastAsia="Calibri"/>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HeaderChar" w:customStyle="1">
    <w:name w:val="Header Char"/>
    <w:link w:val="Header"/>
    <w:uiPriority w:val="99"/>
    <w:rsid w:val="00387CC4"/>
    <w:rPr>
      <w:rFonts w:ascii="Arial" w:hAnsi="Arial"/>
      <w:sz w:val="22"/>
    </w:rPr>
  </w:style>
  <w:style w:type="paragraph" w:styleId="ListParagraph">
    <w:name w:val="List Paragraph"/>
    <w:aliases w:val="Premier,References,List Paragraph (numbered (a)),Bullets,List Paragraph1,Paragraphe de liste2,Heading II,Numbered List Paragraph,List Paragraph11,Number Bullets,Evidence on Demand bullet points,CEIL PEAKS bullet points,List bullet,Dot pt"/>
    <w:basedOn w:val="Normal"/>
    <w:link w:val="ListParagraphChar"/>
    <w:uiPriority w:val="34"/>
    <w:qFormat/>
    <w:rsid w:val="00AD2987"/>
    <w:pPr>
      <w:ind w:left="720"/>
    </w:pPr>
  </w:style>
  <w:style w:type="paragraph" w:styleId="policyarea" w:customStyle="1">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styleId="ACBody2" w:customStyle="1">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styleId="CommentTextChar" w:customStyle="1">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styleId="CommentSubjectChar" w:customStyle="1">
    <w:name w:val="Comment Subject Char"/>
    <w:basedOn w:val="CommentTextChar"/>
    <w:link w:val="CommentSubject"/>
    <w:semiHidden/>
    <w:rsid w:val="00157129"/>
    <w:rPr>
      <w:rFonts w:ascii="Arial" w:hAnsi="Arial"/>
      <w:b/>
      <w:bCs/>
      <w:sz w:val="24"/>
      <w:szCs w:val="24"/>
    </w:rPr>
  </w:style>
  <w:style w:type="paragraph" w:styleId="Text" w:customStyle="1">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styleId="ListParagraphChar" w:customStyle="1">
    <w:name w:val="List Paragraph Char"/>
    <w:aliases w:val="Premier Char,References Char,List Paragraph (numbered (a)) Char,Bullets Char,List Paragraph1 Char,Paragraphe de liste2 Char,Heading II Char,Numbered List Paragraph Char,List Paragraph11 Char,Number Bullets Char,List bullet Char"/>
    <w:basedOn w:val="DefaultParagraphFont"/>
    <w:link w:val="ListParagraph"/>
    <w:uiPriority w:val="34"/>
    <w:qFormat/>
    <w:rsid w:val="006E560C"/>
    <w:rPr>
      <w:rFonts w:asciiTheme="minorHAnsi" w:hAnsiTheme="minorHAnsi"/>
    </w:rPr>
  </w:style>
  <w:style w:type="paragraph" w:styleId="Default" w:customStyle="1">
    <w:name w:val="Default"/>
    <w:rsid w:val="00E45808"/>
    <w:pPr>
      <w:autoSpaceDE w:val="0"/>
      <w:autoSpaceDN w:val="0"/>
      <w:adjustRightInd w:val="0"/>
    </w:pPr>
    <w:rPr>
      <w:rFonts w:eastAsiaTheme="minorHAnsi"/>
      <w:color w:val="000000"/>
      <w:sz w:val="24"/>
      <w:szCs w:val="24"/>
    </w:rPr>
  </w:style>
  <w:style w:type="character" w:styleId="UnresolvedMention">
    <w:name w:val="Unresolved Mention"/>
    <w:basedOn w:val="DefaultParagraphFont"/>
    <w:uiPriority w:val="99"/>
    <w:semiHidden/>
    <w:unhideWhenUsed/>
    <w:rsid w:val="00B14B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eur03.safelinks.protection.outlook.com/?url=http%3A%2F%2Fwww.drc.dk%2F&amp;data=05%7C01%7Cpeter.akot%40drc.ngo%7C111e59963b9e4f8e649b08da8128028e%7C2a212241899c4752bd3351eac3c582d5%7C0%7C0%7C637964306078864120%7CUnknown%7CTWFpbGZsb3d8eyJWIjoiMC4wLjAwMDAiLCJQIjoiV2luMzIiLCJBTiI6Ik1haWwiLCJXVCI6Mn0%3D%7C3000%7C%7C%7C&amp;sdata=CJW8JCTr%2BPN7%2BaO2UzLbnxQVHryGGBjdYavPiSkcxEA%3D&amp;reserved=0" TargetMode="External" Id="rId13" /><Relationship Type="http://schemas.openxmlformats.org/officeDocument/2006/relationships/customXml" Target="../customXml/item3.xml" Id="rId3" /><Relationship Type="http://schemas.openxmlformats.org/officeDocument/2006/relationships/footer" Target="footer1.xml" Id="rId21" /><Relationship Type="http://schemas.openxmlformats.org/officeDocument/2006/relationships/settings" Target="settings.xml" Id="rId7" /><Relationship Type="http://schemas.openxmlformats.org/officeDocument/2006/relationships/image" Target="media/image10.png" Id="rId12" /><Relationship Type="http://schemas.openxmlformats.org/officeDocument/2006/relationships/hyperlink" Target="mailto:c.o.conduct@drc.dk" TargetMode="External" Id="rId17" /><Relationship Type="http://schemas.openxmlformats.org/officeDocument/2006/relationships/customXml" Target="../customXml/item2.xml" Id="rId2" /><Relationship Type="http://schemas.openxmlformats.org/officeDocument/2006/relationships/hyperlink" Target="http://www.drc.dk/relief-work/concerns-complaints/code-of-conduct-reporting-mechanism" TargetMode="External" Id="rId16" /><Relationship Type="http://schemas.openxmlformats.org/officeDocument/2006/relationships/header" Target="head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hyperlink" Target="http://www.drc.dk/where-we-work" TargetMode="Externa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tender.ssd@drc.ngo" TargetMode="External" Id="rId14" /><Relationship Type="http://schemas.openxmlformats.org/officeDocument/2006/relationships/footer" Target="footer2.xml" Id="rId22" /><Relationship Type="http://schemas.openxmlformats.org/officeDocument/2006/relationships/hyperlink" Target="mailto:garang.john@drc.ngo" TargetMode="External" Id="Rc6e874120b6644e3" /><Relationship Type="http://schemas.openxmlformats.org/officeDocument/2006/relationships/hyperlink" Target="mailto:jokudu.mirembe@drc.ngo" TargetMode="External" Id="Rd2afef08cb6040ff"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F625633EC6894E95709327E54C1BC7" ma:contentTypeVersion="15" ma:contentTypeDescription="Create a new document." ma:contentTypeScope="" ma:versionID="8add11fc323ab7e2d56b5606620b2c85">
  <xsd:schema xmlns:xsd="http://www.w3.org/2001/XMLSchema" xmlns:xs="http://www.w3.org/2001/XMLSchema" xmlns:p="http://schemas.microsoft.com/office/2006/metadata/properties" xmlns:ns2="f807d89c-3ae1-4b03-a3c2-53ba15d218f7" xmlns:ns3="fa41b899-544d-4f94-bee0-5be52c285172" targetNamespace="http://schemas.microsoft.com/office/2006/metadata/properties" ma:root="true" ma:fieldsID="befc857951c694036bc02c776641c36b" ns2:_="" ns3:_="">
    <xsd:import namespace="f807d89c-3ae1-4b03-a3c2-53ba15d218f7"/>
    <xsd:import namespace="fa41b899-544d-4f94-bee0-5be52c28517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07d89c-3ae1-4b03-a3c2-53ba15d218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a41b899-544d-4f94-bee0-5be52c28517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edbe205-36df-4ed5-a44f-de41b2fe4b79}" ma:internalName="TaxCatchAll" ma:showField="CatchAllData" ma:web="fa41b899-544d-4f94-bee0-5be52c2851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a41b899-544d-4f94-bee0-5be52c285172" xsi:nil="true"/>
    <lcf76f155ced4ddcb4097134ff3c332f xmlns="f807d89c-3ae1-4b03-a3c2-53ba15d218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45977-62FB-4B43-A422-49193BD8CE2F}"/>
</file>

<file path=customXml/itemProps2.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3.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4.xml><?xml version="1.0" encoding="utf-8"?>
<ds:datastoreItem xmlns:ds="http://schemas.openxmlformats.org/officeDocument/2006/customXml" ds:itemID="{2DBF4912-2EA6-4AD4-935A-67D61A26AD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DRC ITB Tender - National &amp; Intl - Template</dc:title>
  <dc:subject/>
  <dc:creator/>
  <keywords/>
  <dc:description/>
  <lastModifiedBy>Molley Cynthia Akeyo</lastModifiedBy>
  <revision>5</revision>
  <dcterms:created xsi:type="dcterms:W3CDTF">2023-03-28T14:58:00.0000000Z</dcterms:created>
  <dcterms:modified xsi:type="dcterms:W3CDTF">2023-04-03T08:46:59.7248932Z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0x01010016F625633EC6894E95709327E54C1BC7</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